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F2D8F5" w14:textId="77777777" w:rsidR="00315397" w:rsidRPr="00FA4DA7" w:rsidRDefault="00315397" w:rsidP="00AE683A">
      <w:pPr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 w:rsidRPr="00FA4DA7">
        <w:rPr>
          <w:rFonts w:asciiTheme="minorHAnsi" w:hAnsiTheme="minorHAnsi" w:cstheme="minorHAnsi"/>
          <w:b/>
          <w:color w:val="auto"/>
        </w:rPr>
        <w:t>SCHEDA PROGETTO</w:t>
      </w:r>
    </w:p>
    <w:p w14:paraId="1C7A0BD8" w14:textId="77777777" w:rsidR="00B933BA" w:rsidRPr="00FA4DA7" w:rsidRDefault="00B933BA" w:rsidP="00E932EB">
      <w:pPr>
        <w:rPr>
          <w:rFonts w:asciiTheme="minorHAnsi" w:hAnsiTheme="minorHAnsi" w:cstheme="minorHAnsi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B933BA" w:rsidRPr="00FA4DA7" w14:paraId="49A615CD" w14:textId="77777777" w:rsidTr="00055312">
        <w:trPr>
          <w:jc w:val="center"/>
        </w:trPr>
        <w:tc>
          <w:tcPr>
            <w:tcW w:w="9169" w:type="dxa"/>
            <w:shd w:val="clear" w:color="auto" w:fill="auto"/>
          </w:tcPr>
          <w:p w14:paraId="5873BAD1" w14:textId="77777777" w:rsidR="00E932EB" w:rsidRPr="00FA4DA7" w:rsidRDefault="00E932EB" w:rsidP="00E932EB">
            <w:pPr>
              <w:rPr>
                <w:rFonts w:asciiTheme="minorHAnsi" w:hAnsiTheme="minorHAnsi" w:cstheme="minorHAnsi"/>
                <w:color w:val="auto"/>
              </w:rPr>
            </w:pPr>
          </w:p>
          <w:p w14:paraId="15F44079" w14:textId="565A120F" w:rsidR="00E932EB" w:rsidRPr="00FA4DA7" w:rsidRDefault="00E932EB" w:rsidP="00E932EB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Nome del progetto</w:t>
            </w:r>
          </w:p>
          <w:p w14:paraId="296CAFEE" w14:textId="140B70D4" w:rsidR="00E932EB" w:rsidRPr="00FA4DA7" w:rsidRDefault="00E932EB" w:rsidP="00E932EB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39F393C" w14:textId="77777777" w:rsidR="00B933BA" w:rsidRPr="00FA4DA7" w:rsidRDefault="00B933BA" w:rsidP="00AE683A">
      <w:pPr>
        <w:rPr>
          <w:rFonts w:asciiTheme="minorHAnsi" w:hAnsiTheme="minorHAnsi" w:cstheme="minorHAnsi"/>
          <w:color w:val="auto"/>
        </w:rPr>
      </w:pPr>
    </w:p>
    <w:p w14:paraId="0E636B85" w14:textId="77777777" w:rsidR="00AE683A" w:rsidRPr="00FA4DA7" w:rsidRDefault="00AE683A" w:rsidP="00AE683A">
      <w:pPr>
        <w:rPr>
          <w:rFonts w:asciiTheme="minorHAnsi" w:hAnsiTheme="minorHAnsi" w:cstheme="minorHAnsi"/>
          <w:color w:val="auto"/>
        </w:rPr>
      </w:pPr>
    </w:p>
    <w:p w14:paraId="1720940D" w14:textId="77777777" w:rsidR="00206288" w:rsidRPr="00FA4DA7" w:rsidRDefault="00206288" w:rsidP="00AE683A">
      <w:p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Referente</w:t>
      </w:r>
      <w:r w:rsidR="00315397" w:rsidRPr="00FA4DA7">
        <w:rPr>
          <w:rFonts w:asciiTheme="minorHAnsi" w:hAnsiTheme="minorHAnsi" w:cstheme="minorHAnsi"/>
          <w:color w:val="auto"/>
        </w:rPr>
        <w:t>/i</w:t>
      </w:r>
      <w:r w:rsidRPr="00FA4DA7">
        <w:rPr>
          <w:rFonts w:asciiTheme="minorHAnsi" w:hAnsiTheme="minorHAnsi" w:cstheme="minorHAnsi"/>
          <w:color w:val="auto"/>
        </w:rPr>
        <w:t xml:space="preserve"> progetto</w:t>
      </w:r>
      <w:r w:rsidR="00AE683A" w:rsidRPr="00FA4DA7">
        <w:rPr>
          <w:rFonts w:asciiTheme="minorHAnsi" w:hAnsiTheme="minorHAnsi" w:cstheme="minorHAnsi"/>
          <w:color w:val="auto"/>
        </w:rPr>
        <w:t xml:space="preserve">____________________________________ </w:t>
      </w:r>
    </w:p>
    <w:p w14:paraId="57DC7C2E" w14:textId="77777777" w:rsidR="00206288" w:rsidRPr="00FA4DA7" w:rsidRDefault="00206288" w:rsidP="00AE683A">
      <w:pPr>
        <w:rPr>
          <w:rFonts w:asciiTheme="minorHAnsi" w:hAnsiTheme="minorHAnsi" w:cstheme="minorHAnsi"/>
          <w:color w:val="auto"/>
        </w:rPr>
      </w:pPr>
    </w:p>
    <w:p w14:paraId="778B34CC" w14:textId="77777777" w:rsidR="00E932EB" w:rsidRPr="00FA4DA7" w:rsidRDefault="00E932EB" w:rsidP="00AE683A">
      <w:pPr>
        <w:jc w:val="center"/>
        <w:rPr>
          <w:rFonts w:asciiTheme="minorHAnsi" w:hAnsiTheme="minorHAnsi" w:cstheme="minorHAnsi"/>
          <w:b/>
          <w:color w:val="auto"/>
        </w:rPr>
      </w:pPr>
    </w:p>
    <w:p w14:paraId="4094D929" w14:textId="31BB3FCC" w:rsidR="00A94EEE" w:rsidRPr="00FA4DA7" w:rsidRDefault="00A12F4C" w:rsidP="00AE683A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Breve descrizione del progetto</w:t>
      </w:r>
    </w:p>
    <w:tbl>
      <w:tblPr>
        <w:tblStyle w:val="Grigliatabell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AE683A" w:rsidRPr="00FA4DA7" w14:paraId="234D29AE" w14:textId="77777777" w:rsidTr="004544CB">
        <w:tc>
          <w:tcPr>
            <w:tcW w:w="9498" w:type="dxa"/>
          </w:tcPr>
          <w:p w14:paraId="44075743" w14:textId="77777777" w:rsidR="00907E9F" w:rsidRPr="00FA4DA7" w:rsidRDefault="00907E9F" w:rsidP="00907E9F">
            <w:pPr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14:paraId="68AB6FE4" w14:textId="77777777" w:rsidR="00907E9F" w:rsidRPr="00FA4DA7" w:rsidRDefault="00907E9F" w:rsidP="00907E9F">
            <w:pPr>
              <w:jc w:val="center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FA4DA7">
              <w:rPr>
                <w:rFonts w:asciiTheme="minorHAnsi" w:hAnsiTheme="minorHAnsi" w:cstheme="minorHAnsi"/>
                <w:color w:val="auto"/>
                <w:u w:val="single"/>
              </w:rPr>
              <w:t>MAX 20 RIGHE</w:t>
            </w:r>
          </w:p>
          <w:p w14:paraId="13F073C5" w14:textId="77777777" w:rsidR="00AE683A" w:rsidRPr="00FA4DA7" w:rsidRDefault="00AE683A" w:rsidP="00907E9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0A95FC4D" w14:textId="77777777" w:rsidR="00AE683A" w:rsidRPr="00FA4DA7" w:rsidRDefault="008B3EC3" w:rsidP="00907E9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  <w:u w:val="single"/>
              </w:rPr>
              <w:t>Inserire nella descrizione le competenze specifiche a fine percorso progettuale</w:t>
            </w:r>
          </w:p>
          <w:p w14:paraId="191705FB" w14:textId="77777777" w:rsidR="00AE683A" w:rsidRPr="00FA4DA7" w:rsidRDefault="00AE683A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244B43A" w14:textId="77777777" w:rsidR="00A12F4C" w:rsidRPr="00FA4DA7" w:rsidRDefault="00A12F4C" w:rsidP="00AE683A">
      <w:pPr>
        <w:rPr>
          <w:rFonts w:asciiTheme="minorHAnsi" w:hAnsiTheme="minorHAnsi" w:cstheme="minorHAnsi"/>
          <w:color w:val="auto"/>
        </w:rPr>
      </w:pPr>
    </w:p>
    <w:p w14:paraId="00C301DF" w14:textId="77777777" w:rsidR="00315397" w:rsidRPr="00FA4DA7" w:rsidRDefault="00315397" w:rsidP="00E932EB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Destinatari progetto</w:t>
      </w:r>
    </w:p>
    <w:p w14:paraId="542B7199" w14:textId="77777777" w:rsidR="00A304F1" w:rsidRPr="00FA4DA7" w:rsidRDefault="00A304F1" w:rsidP="00A304F1">
      <w:p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(sbarrare l’opzione)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1384"/>
        <w:gridCol w:w="425"/>
        <w:gridCol w:w="567"/>
        <w:gridCol w:w="5131"/>
        <w:gridCol w:w="2099"/>
      </w:tblGrid>
      <w:tr w:rsidR="00315397" w:rsidRPr="00FA4DA7" w14:paraId="7BC64A84" w14:textId="77777777" w:rsidTr="00FA4DA7">
        <w:tc>
          <w:tcPr>
            <w:tcW w:w="1384" w:type="dxa"/>
          </w:tcPr>
          <w:p w14:paraId="21B1CD28" w14:textId="77777777" w:rsidR="00315397" w:rsidRPr="00FA4DA7" w:rsidRDefault="00315397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Gruppo</w:t>
            </w:r>
          </w:p>
        </w:tc>
        <w:tc>
          <w:tcPr>
            <w:tcW w:w="425" w:type="dxa"/>
          </w:tcPr>
          <w:p w14:paraId="3D183CEA" w14:textId="4E2DD415" w:rsidR="00315397" w:rsidRPr="00FA4DA7" w:rsidRDefault="000105E9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SI</w:t>
            </w:r>
          </w:p>
        </w:tc>
        <w:tc>
          <w:tcPr>
            <w:tcW w:w="567" w:type="dxa"/>
          </w:tcPr>
          <w:p w14:paraId="65E5BE7D" w14:textId="36A63D78" w:rsidR="00315397" w:rsidRPr="00FA4DA7" w:rsidRDefault="000105E9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NO</w:t>
            </w:r>
          </w:p>
        </w:tc>
        <w:tc>
          <w:tcPr>
            <w:tcW w:w="5131" w:type="dxa"/>
          </w:tcPr>
          <w:p w14:paraId="39C9A750" w14:textId="77777777" w:rsidR="00315397" w:rsidRPr="00FA4DA7" w:rsidRDefault="00315397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Target gruppo: (esempi: alunni del biennio, triennio, alunni con certificazione</w:t>
            </w:r>
            <w:r w:rsidR="005979C3" w:rsidRPr="00FA4DA7">
              <w:rPr>
                <w:rFonts w:asciiTheme="minorHAnsi" w:hAnsiTheme="minorHAnsi" w:cstheme="minorHAnsi"/>
                <w:color w:val="auto"/>
              </w:rPr>
              <w:t xml:space="preserve"> linguistica, famiglie, docenti, altro) </w:t>
            </w:r>
          </w:p>
        </w:tc>
        <w:tc>
          <w:tcPr>
            <w:tcW w:w="2099" w:type="dxa"/>
          </w:tcPr>
          <w:p w14:paraId="0824831B" w14:textId="77777777" w:rsidR="00315397" w:rsidRPr="00FA4DA7" w:rsidRDefault="00315397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Numero partecipanti previsti:</w:t>
            </w:r>
          </w:p>
        </w:tc>
      </w:tr>
      <w:tr w:rsidR="00315397" w:rsidRPr="00FA4DA7" w14:paraId="125AB2A6" w14:textId="77777777" w:rsidTr="00FA4DA7">
        <w:tc>
          <w:tcPr>
            <w:tcW w:w="1384" w:type="dxa"/>
          </w:tcPr>
          <w:p w14:paraId="0125B480" w14:textId="77777777" w:rsidR="00315397" w:rsidRPr="00FA4DA7" w:rsidRDefault="00315397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Classe</w:t>
            </w:r>
          </w:p>
        </w:tc>
        <w:tc>
          <w:tcPr>
            <w:tcW w:w="425" w:type="dxa"/>
          </w:tcPr>
          <w:p w14:paraId="1E8A406F" w14:textId="2E1F09C6" w:rsidR="00315397" w:rsidRPr="00FA4DA7" w:rsidRDefault="000105E9" w:rsidP="00F11815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SI</w:t>
            </w:r>
          </w:p>
        </w:tc>
        <w:tc>
          <w:tcPr>
            <w:tcW w:w="567" w:type="dxa"/>
          </w:tcPr>
          <w:p w14:paraId="38D6A310" w14:textId="20E7B308" w:rsidR="00315397" w:rsidRPr="00FA4DA7" w:rsidRDefault="000105E9" w:rsidP="00F11815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NO</w:t>
            </w:r>
          </w:p>
        </w:tc>
        <w:tc>
          <w:tcPr>
            <w:tcW w:w="5131" w:type="dxa"/>
          </w:tcPr>
          <w:p w14:paraId="1D3A7FC2" w14:textId="77777777" w:rsidR="00315397" w:rsidRPr="00FA4DA7" w:rsidRDefault="00315397" w:rsidP="005979C3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Target gruppo:</w:t>
            </w:r>
            <w:r w:rsidR="005979C3" w:rsidRPr="00FA4DA7">
              <w:rPr>
                <w:rFonts w:asciiTheme="minorHAnsi" w:hAnsiTheme="minorHAnsi" w:cstheme="minorHAnsi"/>
                <w:color w:val="auto"/>
              </w:rPr>
              <w:t xml:space="preserve"> (classe, sezione, indirizzo)</w:t>
            </w:r>
          </w:p>
        </w:tc>
        <w:tc>
          <w:tcPr>
            <w:tcW w:w="2099" w:type="dxa"/>
          </w:tcPr>
          <w:p w14:paraId="6843F6A9" w14:textId="77777777" w:rsidR="00315397" w:rsidRPr="00FA4DA7" w:rsidRDefault="00315397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Numero partecipanti previsti:</w:t>
            </w:r>
          </w:p>
        </w:tc>
      </w:tr>
    </w:tbl>
    <w:p w14:paraId="3C844A72" w14:textId="77777777" w:rsidR="00315397" w:rsidRPr="00FA4DA7" w:rsidRDefault="00315397" w:rsidP="00AE683A">
      <w:pPr>
        <w:rPr>
          <w:rFonts w:asciiTheme="minorHAnsi" w:hAnsiTheme="minorHAnsi" w:cstheme="minorHAnsi"/>
          <w:color w:val="auto"/>
        </w:rPr>
      </w:pPr>
    </w:p>
    <w:p w14:paraId="3A28BD79" w14:textId="77777777" w:rsidR="005979C3" w:rsidRPr="00FA4DA7" w:rsidRDefault="005979C3" w:rsidP="00E932EB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Caratteristiche aggiuntive</w:t>
      </w:r>
    </w:p>
    <w:p w14:paraId="47F99E6D" w14:textId="77777777" w:rsidR="00A304F1" w:rsidRPr="00FA4DA7" w:rsidRDefault="00A304F1" w:rsidP="00AE683A">
      <w:p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(sbarrare l’opzione)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701"/>
      </w:tblGrid>
      <w:tr w:rsidR="005979C3" w:rsidRPr="00FA4DA7" w14:paraId="408A6AF5" w14:textId="77777777" w:rsidTr="005979C3">
        <w:tc>
          <w:tcPr>
            <w:tcW w:w="3369" w:type="dxa"/>
          </w:tcPr>
          <w:p w14:paraId="4E3FA2C6" w14:textId="77777777" w:rsidR="005979C3" w:rsidRPr="00FA4DA7" w:rsidRDefault="005979C3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Progetto curricolare</w:t>
            </w:r>
          </w:p>
        </w:tc>
        <w:tc>
          <w:tcPr>
            <w:tcW w:w="1417" w:type="dxa"/>
          </w:tcPr>
          <w:p w14:paraId="7A546456" w14:textId="762CE2EB" w:rsidR="005979C3" w:rsidRPr="00FA4DA7" w:rsidRDefault="000105E9" w:rsidP="005979C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SI</w:t>
            </w:r>
          </w:p>
        </w:tc>
        <w:tc>
          <w:tcPr>
            <w:tcW w:w="1701" w:type="dxa"/>
          </w:tcPr>
          <w:p w14:paraId="129A325A" w14:textId="2DFF451E" w:rsidR="005979C3" w:rsidRPr="00FA4DA7" w:rsidRDefault="000105E9" w:rsidP="005979C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:rsidR="005979C3" w:rsidRPr="00FA4DA7" w14:paraId="43CC1346" w14:textId="77777777" w:rsidTr="005979C3">
        <w:tc>
          <w:tcPr>
            <w:tcW w:w="3369" w:type="dxa"/>
          </w:tcPr>
          <w:p w14:paraId="1935FEB1" w14:textId="77777777" w:rsidR="005979C3" w:rsidRPr="00FA4DA7" w:rsidRDefault="005979C3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Progetto extracurricolare</w:t>
            </w:r>
          </w:p>
        </w:tc>
        <w:tc>
          <w:tcPr>
            <w:tcW w:w="1417" w:type="dxa"/>
          </w:tcPr>
          <w:p w14:paraId="47787CEE" w14:textId="0DED96FD" w:rsidR="005979C3" w:rsidRPr="00FA4DA7" w:rsidRDefault="000105E9" w:rsidP="005979C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SI</w:t>
            </w:r>
          </w:p>
        </w:tc>
        <w:tc>
          <w:tcPr>
            <w:tcW w:w="1701" w:type="dxa"/>
          </w:tcPr>
          <w:p w14:paraId="745D8BE0" w14:textId="408E5CB7" w:rsidR="005979C3" w:rsidRPr="00FA4DA7" w:rsidRDefault="000105E9" w:rsidP="005979C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:rsidR="005979C3" w:rsidRPr="00FA4DA7" w14:paraId="4303FD16" w14:textId="77777777" w:rsidTr="005979C3">
        <w:tc>
          <w:tcPr>
            <w:tcW w:w="3369" w:type="dxa"/>
          </w:tcPr>
          <w:p w14:paraId="070C4ADC" w14:textId="77777777" w:rsidR="005979C3" w:rsidRPr="00FA4DA7" w:rsidRDefault="005979C3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Progetto in rete</w:t>
            </w:r>
          </w:p>
        </w:tc>
        <w:tc>
          <w:tcPr>
            <w:tcW w:w="1417" w:type="dxa"/>
          </w:tcPr>
          <w:p w14:paraId="7DA09902" w14:textId="610A42DF" w:rsidR="005979C3" w:rsidRPr="00FA4DA7" w:rsidRDefault="000105E9" w:rsidP="005979C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SI</w:t>
            </w:r>
          </w:p>
        </w:tc>
        <w:tc>
          <w:tcPr>
            <w:tcW w:w="1701" w:type="dxa"/>
          </w:tcPr>
          <w:p w14:paraId="151ADFAF" w14:textId="5FB00B41" w:rsidR="005979C3" w:rsidRPr="00FA4DA7" w:rsidRDefault="000105E9" w:rsidP="005979C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:rsidR="005979C3" w:rsidRPr="00FA4DA7" w14:paraId="6D609722" w14:textId="77777777" w:rsidTr="005979C3">
        <w:tc>
          <w:tcPr>
            <w:tcW w:w="6487" w:type="dxa"/>
            <w:gridSpan w:val="3"/>
          </w:tcPr>
          <w:p w14:paraId="2AB4990F" w14:textId="79B32B13" w:rsidR="005979C3" w:rsidRPr="00FA4DA7" w:rsidRDefault="005979C3" w:rsidP="00FA4DA7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Se il progetto è in rete specificare i soggetti componenti la rete:</w:t>
            </w:r>
          </w:p>
        </w:tc>
      </w:tr>
    </w:tbl>
    <w:p w14:paraId="2D92E685" w14:textId="77777777" w:rsidR="00315397" w:rsidRPr="00FA4DA7" w:rsidRDefault="00315397" w:rsidP="00AE683A">
      <w:pPr>
        <w:rPr>
          <w:rFonts w:asciiTheme="minorHAnsi" w:hAnsiTheme="minorHAnsi" w:cstheme="minorHAnsi"/>
          <w:color w:val="auto"/>
        </w:rPr>
      </w:pPr>
    </w:p>
    <w:p w14:paraId="77A236D5" w14:textId="77777777" w:rsidR="00A12F4C" w:rsidRPr="00FA4DA7" w:rsidRDefault="00A12F4C" w:rsidP="00E932EB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Obiettivi di processo collegabili</w:t>
      </w:r>
    </w:p>
    <w:p w14:paraId="251E8443" w14:textId="6970FCA6" w:rsidR="00CB4035" w:rsidRPr="00FA4DA7" w:rsidRDefault="00CB4035" w:rsidP="00AE683A">
      <w:p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(contrassegnare con una X</w:t>
      </w:r>
      <w:r w:rsidR="00E92FC7" w:rsidRPr="00FA4DA7">
        <w:rPr>
          <w:rFonts w:asciiTheme="minorHAnsi" w:hAnsiTheme="minorHAnsi" w:cstheme="minorHAnsi"/>
          <w:color w:val="auto"/>
        </w:rPr>
        <w:t xml:space="preserve"> uno o più pro</w:t>
      </w:r>
      <w:r w:rsidR="00E932EB" w:rsidRPr="00FA4DA7">
        <w:rPr>
          <w:rFonts w:asciiTheme="minorHAnsi" w:hAnsiTheme="minorHAnsi" w:cstheme="minorHAnsi"/>
          <w:color w:val="auto"/>
        </w:rPr>
        <w:t>c</w:t>
      </w:r>
      <w:r w:rsidR="00E92FC7" w:rsidRPr="00FA4DA7">
        <w:rPr>
          <w:rFonts w:asciiTheme="minorHAnsi" w:hAnsiTheme="minorHAnsi" w:cstheme="minorHAnsi"/>
          <w:color w:val="auto"/>
        </w:rPr>
        <w:t>essi</w:t>
      </w:r>
      <w:r w:rsidRPr="00FA4DA7">
        <w:rPr>
          <w:rFonts w:asciiTheme="minorHAnsi" w:hAnsiTheme="minorHAnsi" w:cstheme="minorHAnsi"/>
          <w:color w:val="auto"/>
        </w:rPr>
        <w:t>)</w:t>
      </w:r>
    </w:p>
    <w:tbl>
      <w:tblPr>
        <w:tblStyle w:val="Grigliatabella"/>
        <w:tblW w:w="9782" w:type="dxa"/>
        <w:tblInd w:w="-318" w:type="dxa"/>
        <w:tblLook w:val="04A0" w:firstRow="1" w:lastRow="0" w:firstColumn="1" w:lastColumn="0" w:noHBand="0" w:noVBand="1"/>
      </w:tblPr>
      <w:tblGrid>
        <w:gridCol w:w="8506"/>
        <w:gridCol w:w="1276"/>
      </w:tblGrid>
      <w:tr w:rsidR="00CB4035" w:rsidRPr="00FA4DA7" w14:paraId="62E7151D" w14:textId="77777777" w:rsidTr="00A84013">
        <w:tc>
          <w:tcPr>
            <w:tcW w:w="8506" w:type="dxa"/>
          </w:tcPr>
          <w:p w14:paraId="1EC4D3FC" w14:textId="2E996B29" w:rsidR="00CB4035" w:rsidRPr="00FA4DA7" w:rsidRDefault="00C563E1" w:rsidP="004544CB">
            <w:pPr>
              <w:rPr>
                <w:rFonts w:asciiTheme="minorHAnsi" w:hAnsiTheme="minorHAnsi" w:cstheme="minorHAnsi"/>
                <w:color w:val="auto"/>
              </w:rPr>
            </w:pPr>
            <w:hyperlink r:id="rId9" w:anchor="collapse-31" w:history="1"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Curricolo, progettazione e valutazione</w:t>
              </w:r>
              <w:r w:rsidR="004544CB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(in RAV</w:t>
              </w:r>
            </w:hyperlink>
            <w:r w:rsidR="004544CB" w:rsidRPr="00FA4DA7">
              <w:rPr>
                <w:rFonts w:asciiTheme="minorHAnsi" w:hAnsiTheme="minorHAnsi" w:cstheme="minorHAnsi"/>
              </w:rPr>
              <w:t xml:space="preserve"> e PDM</w:t>
            </w:r>
            <w:r w:rsidR="00CB4035" w:rsidRPr="00FA4DA7">
              <w:rPr>
                <w:rFonts w:asciiTheme="minorHAnsi" w:hAnsiTheme="minorHAnsi" w:cstheme="minorHAnsi"/>
                <w:color w:val="auto"/>
              </w:rPr>
              <w:t>)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(1)</w:t>
            </w:r>
          </w:p>
        </w:tc>
        <w:tc>
          <w:tcPr>
            <w:tcW w:w="1276" w:type="dxa"/>
          </w:tcPr>
          <w:p w14:paraId="000535A1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315304E8" w14:textId="77777777" w:rsidTr="00A84013">
        <w:tc>
          <w:tcPr>
            <w:tcW w:w="8506" w:type="dxa"/>
          </w:tcPr>
          <w:p w14:paraId="5621D925" w14:textId="77777777" w:rsidR="00CB4035" w:rsidRPr="00FA4DA7" w:rsidRDefault="00C563E1" w:rsidP="004544CB">
            <w:pPr>
              <w:rPr>
                <w:rFonts w:asciiTheme="minorHAnsi" w:hAnsiTheme="minorHAnsi" w:cstheme="minorHAnsi"/>
                <w:color w:val="auto"/>
              </w:rPr>
            </w:pPr>
            <w:hyperlink r:id="rId10" w:anchor="collapse-32" w:history="1"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 xml:space="preserve">Ambiente di apprendimento </w:t>
              </w:r>
            </w:hyperlink>
            <w:r w:rsidR="00CB4035" w:rsidRPr="00FA4DA7">
              <w:rPr>
                <w:rFonts w:asciiTheme="minorHAnsi" w:hAnsiTheme="minorHAnsi" w:cstheme="minorHAnsi"/>
                <w:color w:val="auto"/>
              </w:rPr>
              <w:t>(in RAV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e PDM</w:t>
            </w:r>
            <w:r w:rsidR="00CB4035" w:rsidRPr="00FA4DA7">
              <w:rPr>
                <w:rFonts w:asciiTheme="minorHAnsi" w:hAnsiTheme="minorHAnsi" w:cstheme="minorHAnsi"/>
                <w:color w:val="auto"/>
              </w:rPr>
              <w:t>)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(1)</w:t>
            </w:r>
          </w:p>
        </w:tc>
        <w:tc>
          <w:tcPr>
            <w:tcW w:w="1276" w:type="dxa"/>
          </w:tcPr>
          <w:p w14:paraId="6B943F73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7C6B51D4" w14:textId="77777777" w:rsidTr="00A84013">
        <w:tc>
          <w:tcPr>
            <w:tcW w:w="8506" w:type="dxa"/>
          </w:tcPr>
          <w:p w14:paraId="58F001EF" w14:textId="77777777" w:rsidR="00CB4035" w:rsidRPr="00FA4DA7" w:rsidRDefault="00C563E1" w:rsidP="004544CB">
            <w:pPr>
              <w:rPr>
                <w:rFonts w:asciiTheme="minorHAnsi" w:hAnsiTheme="minorHAnsi" w:cstheme="minorHAnsi"/>
                <w:color w:val="auto"/>
              </w:rPr>
            </w:pPr>
            <w:hyperlink r:id="rId11" w:anchor="collapse-33" w:history="1"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Inclusione e differenziazione (in RAV</w:t>
              </w:r>
            </w:hyperlink>
            <w:r w:rsidR="004544CB" w:rsidRPr="00FA4DA7">
              <w:rPr>
                <w:rFonts w:asciiTheme="minorHAnsi" w:hAnsiTheme="minorHAnsi" w:cstheme="minorHAnsi"/>
              </w:rPr>
              <w:t xml:space="preserve"> e PDM</w:t>
            </w:r>
            <w:r w:rsidR="00CB4035" w:rsidRPr="00FA4DA7">
              <w:rPr>
                <w:rFonts w:asciiTheme="minorHAnsi" w:hAnsiTheme="minorHAnsi" w:cstheme="minorHAnsi"/>
                <w:color w:val="auto"/>
              </w:rPr>
              <w:t>)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(1)</w:t>
            </w:r>
          </w:p>
        </w:tc>
        <w:tc>
          <w:tcPr>
            <w:tcW w:w="1276" w:type="dxa"/>
          </w:tcPr>
          <w:p w14:paraId="0A871CDF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1AB50BEA" w14:textId="77777777" w:rsidTr="00A84013">
        <w:tc>
          <w:tcPr>
            <w:tcW w:w="8506" w:type="dxa"/>
          </w:tcPr>
          <w:p w14:paraId="3C2F2269" w14:textId="77777777" w:rsidR="00CB4035" w:rsidRPr="00FA4DA7" w:rsidRDefault="00C563E1" w:rsidP="00F11815">
            <w:pPr>
              <w:rPr>
                <w:rFonts w:asciiTheme="minorHAnsi" w:hAnsiTheme="minorHAnsi" w:cstheme="minorHAnsi"/>
                <w:color w:val="auto"/>
              </w:rPr>
            </w:pPr>
            <w:hyperlink r:id="rId12" w:anchor="collapse-34" w:history="1"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Continuità e orientamento</w:t>
              </w:r>
            </w:hyperlink>
          </w:p>
        </w:tc>
        <w:tc>
          <w:tcPr>
            <w:tcW w:w="1276" w:type="dxa"/>
          </w:tcPr>
          <w:p w14:paraId="7747DB4D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4842415F" w14:textId="77777777" w:rsidTr="00A84013">
        <w:tc>
          <w:tcPr>
            <w:tcW w:w="8506" w:type="dxa"/>
          </w:tcPr>
          <w:p w14:paraId="2E96DC10" w14:textId="77777777" w:rsidR="00CB4035" w:rsidRPr="00FA4DA7" w:rsidRDefault="00C563E1" w:rsidP="00F11815">
            <w:pPr>
              <w:rPr>
                <w:rFonts w:asciiTheme="minorHAnsi" w:hAnsiTheme="minorHAnsi" w:cstheme="minorHAnsi"/>
                <w:color w:val="auto"/>
              </w:rPr>
            </w:pPr>
            <w:hyperlink r:id="rId13" w:anchor="collapse-35" w:history="1"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Orientamento strategico e organizzazione della scuola (in RAV</w:t>
              </w:r>
            </w:hyperlink>
            <w:r w:rsidR="004544CB" w:rsidRPr="00FA4DA7">
              <w:rPr>
                <w:rFonts w:asciiTheme="minorHAnsi" w:hAnsiTheme="minorHAnsi" w:cstheme="minorHAnsi"/>
              </w:rPr>
              <w:t xml:space="preserve"> e PDM</w:t>
            </w:r>
            <w:r w:rsidR="00CB4035" w:rsidRPr="00FA4DA7">
              <w:rPr>
                <w:rFonts w:asciiTheme="minorHAnsi" w:hAnsiTheme="minorHAnsi" w:cstheme="minorHAnsi"/>
                <w:color w:val="auto"/>
              </w:rPr>
              <w:t>)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(1)</w:t>
            </w:r>
          </w:p>
        </w:tc>
        <w:tc>
          <w:tcPr>
            <w:tcW w:w="1276" w:type="dxa"/>
          </w:tcPr>
          <w:p w14:paraId="6C85134C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42122201" w14:textId="77777777" w:rsidTr="00A84013">
        <w:tc>
          <w:tcPr>
            <w:tcW w:w="8506" w:type="dxa"/>
          </w:tcPr>
          <w:p w14:paraId="30D2AF9B" w14:textId="77777777" w:rsidR="00CB4035" w:rsidRPr="00FA4DA7" w:rsidRDefault="00C563E1" w:rsidP="00F11815">
            <w:pPr>
              <w:rPr>
                <w:rFonts w:asciiTheme="minorHAnsi" w:hAnsiTheme="minorHAnsi" w:cstheme="minorHAnsi"/>
                <w:color w:val="auto"/>
              </w:rPr>
            </w:pPr>
            <w:hyperlink r:id="rId14" w:anchor="collapse-36" w:history="1"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Sviluppo e valorizzazione delle risorse umane (in RAV</w:t>
              </w:r>
            </w:hyperlink>
            <w:r w:rsidR="004544CB" w:rsidRPr="00FA4DA7">
              <w:rPr>
                <w:rFonts w:asciiTheme="minorHAnsi" w:hAnsiTheme="minorHAnsi" w:cstheme="minorHAnsi"/>
              </w:rPr>
              <w:t xml:space="preserve"> e PDM</w:t>
            </w:r>
            <w:r w:rsidR="00CB4035" w:rsidRPr="00FA4DA7">
              <w:rPr>
                <w:rFonts w:asciiTheme="minorHAnsi" w:hAnsiTheme="minorHAnsi" w:cstheme="minorHAnsi"/>
                <w:color w:val="auto"/>
              </w:rPr>
              <w:t>)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(1)</w:t>
            </w:r>
          </w:p>
        </w:tc>
        <w:tc>
          <w:tcPr>
            <w:tcW w:w="1276" w:type="dxa"/>
          </w:tcPr>
          <w:p w14:paraId="1DA79BD6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69550600" w14:textId="77777777" w:rsidTr="00A84013">
        <w:tc>
          <w:tcPr>
            <w:tcW w:w="8506" w:type="dxa"/>
          </w:tcPr>
          <w:p w14:paraId="4CAF6238" w14:textId="2E83E755" w:rsidR="00CB4035" w:rsidRPr="00FA4DA7" w:rsidRDefault="00C563E1" w:rsidP="00F11815">
            <w:pPr>
              <w:rPr>
                <w:rFonts w:asciiTheme="minorHAnsi" w:hAnsiTheme="minorHAnsi" w:cstheme="minorHAnsi"/>
                <w:color w:val="auto"/>
              </w:rPr>
            </w:pPr>
            <w:hyperlink r:id="rId15" w:anchor="collapse-37" w:history="1">
              <w:r w:rsidR="00CB4035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Integrazione con il territorio e rapporti con le famiglie</w:t>
              </w:r>
            </w:hyperlink>
            <w:r w:rsidR="000105E9"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hyperlink r:id="rId16" w:anchor="collapse-36" w:history="1">
              <w:r w:rsidR="000105E9" w:rsidRPr="00FA4DA7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(in RAV</w:t>
              </w:r>
            </w:hyperlink>
            <w:r w:rsidR="000105E9" w:rsidRPr="00FA4DA7">
              <w:rPr>
                <w:rFonts w:asciiTheme="minorHAnsi" w:hAnsiTheme="minorHAnsi" w:cstheme="minorHAnsi"/>
              </w:rPr>
              <w:t xml:space="preserve"> e PDM</w:t>
            </w:r>
            <w:r w:rsidR="000105E9" w:rsidRPr="00FA4DA7">
              <w:rPr>
                <w:rFonts w:asciiTheme="minorHAnsi" w:hAnsiTheme="minorHAnsi" w:cstheme="minorHAnsi"/>
                <w:color w:val="auto"/>
              </w:rPr>
              <w:t>) (1)</w:t>
            </w:r>
          </w:p>
        </w:tc>
        <w:tc>
          <w:tcPr>
            <w:tcW w:w="1276" w:type="dxa"/>
          </w:tcPr>
          <w:p w14:paraId="7F57E0B9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DD4244F" w14:textId="41BA1109" w:rsidR="00FA4DA7" w:rsidRDefault="00FA4DA7" w:rsidP="00AE683A">
      <w:pPr>
        <w:rPr>
          <w:rFonts w:asciiTheme="minorHAnsi" w:hAnsiTheme="minorHAnsi" w:cstheme="minorHAnsi"/>
          <w:color w:val="auto"/>
        </w:rPr>
      </w:pPr>
    </w:p>
    <w:p w14:paraId="1A2C7072" w14:textId="77777777" w:rsidR="00FA4DA7" w:rsidRDefault="00FA4DA7">
      <w:p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14:paraId="2FF0BE1C" w14:textId="77777777" w:rsidR="00A12F4C" w:rsidRPr="00FA4DA7" w:rsidRDefault="00A12F4C" w:rsidP="00AE683A">
      <w:pPr>
        <w:rPr>
          <w:rFonts w:asciiTheme="minorHAnsi" w:hAnsiTheme="minorHAnsi" w:cstheme="minorHAnsi"/>
          <w:color w:val="auto"/>
        </w:rPr>
      </w:pPr>
    </w:p>
    <w:p w14:paraId="4E81E3A2" w14:textId="77777777" w:rsidR="00A12F4C" w:rsidRPr="00FA4DA7" w:rsidRDefault="00A12F4C" w:rsidP="00281A36">
      <w:pPr>
        <w:ind w:left="-426"/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Collegamento con i seguenti obiettivi finali</w:t>
      </w:r>
    </w:p>
    <w:p w14:paraId="68069E48" w14:textId="77777777" w:rsidR="00CB4035" w:rsidRPr="00FA4DA7" w:rsidRDefault="00CB4035" w:rsidP="00A84013">
      <w:pPr>
        <w:ind w:left="-426"/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(contrassegnare con una X</w:t>
      </w:r>
      <w:r w:rsidR="00E92FC7" w:rsidRPr="00FA4DA7">
        <w:rPr>
          <w:rFonts w:asciiTheme="minorHAnsi" w:hAnsiTheme="minorHAnsi" w:cstheme="minorHAnsi"/>
          <w:color w:val="auto"/>
        </w:rPr>
        <w:t xml:space="preserve"> uno o più obiettivi</w:t>
      </w:r>
      <w:r w:rsidRPr="00FA4DA7">
        <w:rPr>
          <w:rFonts w:asciiTheme="minorHAnsi" w:hAnsiTheme="minorHAnsi" w:cstheme="minorHAnsi"/>
          <w:color w:val="auto"/>
        </w:rPr>
        <w:t>)</w:t>
      </w:r>
    </w:p>
    <w:tbl>
      <w:tblPr>
        <w:tblStyle w:val="Grigliatabella"/>
        <w:tblW w:w="9782" w:type="dxa"/>
        <w:tblInd w:w="-318" w:type="dxa"/>
        <w:tblLook w:val="04A0" w:firstRow="1" w:lastRow="0" w:firstColumn="1" w:lastColumn="0" w:noHBand="0" w:noVBand="1"/>
      </w:tblPr>
      <w:tblGrid>
        <w:gridCol w:w="8506"/>
        <w:gridCol w:w="1276"/>
      </w:tblGrid>
      <w:tr w:rsidR="00CB4035" w:rsidRPr="00FA4DA7" w14:paraId="79EF0BE6" w14:textId="77777777" w:rsidTr="00A84013">
        <w:tc>
          <w:tcPr>
            <w:tcW w:w="8506" w:type="dxa"/>
          </w:tcPr>
          <w:p w14:paraId="60F32797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Miglioramento dei risultati scolastici (in PDM)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(2)</w:t>
            </w:r>
          </w:p>
        </w:tc>
        <w:tc>
          <w:tcPr>
            <w:tcW w:w="1276" w:type="dxa"/>
          </w:tcPr>
          <w:p w14:paraId="6B42BA39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59D195FE" w14:textId="77777777" w:rsidTr="00A84013">
        <w:tc>
          <w:tcPr>
            <w:tcW w:w="8506" w:type="dxa"/>
          </w:tcPr>
          <w:p w14:paraId="62A865AC" w14:textId="77777777" w:rsidR="00CB4035" w:rsidRPr="00FA4DA7" w:rsidRDefault="00CB4035" w:rsidP="004544CB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Miglioramento nelle prove standardizzate nazionali (in PDM)</w:t>
            </w:r>
            <w:r w:rsidR="004544CB" w:rsidRPr="00FA4DA7">
              <w:rPr>
                <w:rFonts w:asciiTheme="minorHAnsi" w:hAnsiTheme="minorHAnsi" w:cstheme="minorHAnsi"/>
                <w:color w:val="auto"/>
              </w:rPr>
              <w:t xml:space="preserve"> (2)</w:t>
            </w:r>
          </w:p>
        </w:tc>
        <w:tc>
          <w:tcPr>
            <w:tcW w:w="1276" w:type="dxa"/>
          </w:tcPr>
          <w:p w14:paraId="71515FB5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4C7E7316" w14:textId="77777777" w:rsidTr="00A84013">
        <w:tc>
          <w:tcPr>
            <w:tcW w:w="8506" w:type="dxa"/>
          </w:tcPr>
          <w:p w14:paraId="58741933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Competenze chiave europee</w:t>
            </w:r>
          </w:p>
        </w:tc>
        <w:tc>
          <w:tcPr>
            <w:tcW w:w="1276" w:type="dxa"/>
          </w:tcPr>
          <w:p w14:paraId="78F790E4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B4035" w:rsidRPr="00FA4DA7" w14:paraId="7D091727" w14:textId="77777777" w:rsidTr="00A84013">
        <w:tc>
          <w:tcPr>
            <w:tcW w:w="8506" w:type="dxa"/>
          </w:tcPr>
          <w:p w14:paraId="2A12015D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Risultati a distanza</w:t>
            </w:r>
          </w:p>
        </w:tc>
        <w:tc>
          <w:tcPr>
            <w:tcW w:w="1276" w:type="dxa"/>
          </w:tcPr>
          <w:p w14:paraId="0FCB159E" w14:textId="77777777" w:rsidR="00CB4035" w:rsidRPr="00FA4DA7" w:rsidRDefault="00CB4035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0CA1B51" w14:textId="77777777" w:rsidR="004D522F" w:rsidRPr="00FA4DA7" w:rsidRDefault="004D522F" w:rsidP="00AE683A">
      <w:pPr>
        <w:rPr>
          <w:rFonts w:asciiTheme="minorHAnsi" w:hAnsiTheme="minorHAnsi" w:cstheme="minorHAnsi"/>
          <w:color w:val="auto"/>
        </w:rPr>
      </w:pPr>
    </w:p>
    <w:p w14:paraId="4486DED9" w14:textId="77777777" w:rsidR="004D522F" w:rsidRPr="00FA4DA7" w:rsidRDefault="004D522F" w:rsidP="00281A36">
      <w:pPr>
        <w:ind w:left="-426"/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Collegamenti con i seguenti obiettivi formativi prioritari (art. 1, comma 7 L. 107/15):</w:t>
      </w:r>
    </w:p>
    <w:p w14:paraId="051FFE4E" w14:textId="77777777" w:rsidR="00CB4035" w:rsidRPr="00FA4DA7" w:rsidRDefault="00CB4035" w:rsidP="00A84013">
      <w:pPr>
        <w:ind w:left="-426"/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(contrassegnare con una X</w:t>
      </w:r>
      <w:r w:rsidR="00E92FC7" w:rsidRPr="00FA4DA7">
        <w:rPr>
          <w:rFonts w:asciiTheme="minorHAnsi" w:hAnsiTheme="minorHAnsi" w:cstheme="minorHAnsi"/>
          <w:color w:val="auto"/>
        </w:rPr>
        <w:t xml:space="preserve"> uno o più obiettivi</w:t>
      </w:r>
      <w:r w:rsidRPr="00FA4DA7">
        <w:rPr>
          <w:rFonts w:asciiTheme="minorHAnsi" w:hAnsiTheme="minorHAnsi" w:cstheme="minorHAnsi"/>
          <w:color w:val="auto"/>
        </w:rPr>
        <w:t>)</w:t>
      </w:r>
    </w:p>
    <w:tbl>
      <w:tblPr>
        <w:tblStyle w:val="Grigliatabella"/>
        <w:tblW w:w="9782" w:type="dxa"/>
        <w:tblInd w:w="-318" w:type="dxa"/>
        <w:tblLook w:val="04A0" w:firstRow="1" w:lastRow="0" w:firstColumn="1" w:lastColumn="0" w:noHBand="0" w:noVBand="1"/>
      </w:tblPr>
      <w:tblGrid>
        <w:gridCol w:w="8931"/>
        <w:gridCol w:w="851"/>
      </w:tblGrid>
      <w:tr w:rsidR="00A84013" w:rsidRPr="00FA4DA7" w14:paraId="44E111B9" w14:textId="77777777" w:rsidTr="00A05CE0">
        <w:tc>
          <w:tcPr>
            <w:tcW w:w="8931" w:type="dxa"/>
          </w:tcPr>
          <w:p w14:paraId="376BB726" w14:textId="02283E16" w:rsidR="00A84013" w:rsidRPr="00FA4DA7" w:rsidRDefault="00281A36" w:rsidP="00281A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V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alorizzazione e potenziamento delle competenze linguistiche, con particolare riferimento all'italiano nonch</w:t>
            </w:r>
            <w:r w:rsidR="005979C3" w:rsidRPr="00FA4DA7">
              <w:rPr>
                <w:rFonts w:asciiTheme="minorHAnsi" w:hAnsiTheme="minorHAnsi" w:cstheme="minorHAnsi"/>
                <w:color w:val="auto"/>
              </w:rPr>
              <w:t>é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 alla lingua inglese e ad altre lingue dell'Unione </w:t>
            </w:r>
            <w:r w:rsidRPr="00FA4DA7">
              <w:rPr>
                <w:rFonts w:asciiTheme="minorHAnsi" w:hAnsiTheme="minorHAnsi" w:cstheme="minorHAnsi"/>
                <w:color w:val="auto"/>
              </w:rPr>
              <w:t>E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uropea, anche mediante l'utilizzo della metodologia Content language integrated learning; </w:t>
            </w:r>
          </w:p>
        </w:tc>
        <w:tc>
          <w:tcPr>
            <w:tcW w:w="851" w:type="dxa"/>
          </w:tcPr>
          <w:p w14:paraId="3A5E0B37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4F376FEA" w14:textId="77777777" w:rsidTr="00A05CE0">
        <w:tc>
          <w:tcPr>
            <w:tcW w:w="8931" w:type="dxa"/>
          </w:tcPr>
          <w:p w14:paraId="0971D0C2" w14:textId="43B00B6F" w:rsidR="00A84013" w:rsidRPr="00FA4DA7" w:rsidRDefault="00281A36" w:rsidP="00281A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otenziamento delle competenze matematico-logiche e scientifiche; </w:t>
            </w:r>
          </w:p>
        </w:tc>
        <w:tc>
          <w:tcPr>
            <w:tcW w:w="851" w:type="dxa"/>
          </w:tcPr>
          <w:p w14:paraId="6E626130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49EFD840" w14:textId="77777777" w:rsidTr="00A05CE0">
        <w:tc>
          <w:tcPr>
            <w:tcW w:w="8931" w:type="dxa"/>
          </w:tcPr>
          <w:p w14:paraId="1CCD390E" w14:textId="1F3465A0" w:rsidR="00A84013" w:rsidRPr="00FA4DA7" w:rsidRDefault="00281A36" w:rsidP="00281A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settori;</w:t>
            </w:r>
          </w:p>
        </w:tc>
        <w:tc>
          <w:tcPr>
            <w:tcW w:w="851" w:type="dxa"/>
          </w:tcPr>
          <w:p w14:paraId="081287C9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49B6D8E3" w14:textId="77777777" w:rsidTr="00A05CE0">
        <w:tc>
          <w:tcPr>
            <w:tcW w:w="8931" w:type="dxa"/>
          </w:tcPr>
          <w:p w14:paraId="1147EBDD" w14:textId="45227888" w:rsidR="00A84013" w:rsidRPr="00FA4DA7" w:rsidRDefault="00281A36" w:rsidP="00281A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</w:t>
            </w:r>
            <w:r w:rsidR="00FA4DA7" w:rsidRPr="00FA4DA7">
              <w:rPr>
                <w:rFonts w:asciiTheme="minorHAnsi" w:hAnsiTheme="minorHAnsi" w:cstheme="minorHAnsi"/>
                <w:color w:val="auto"/>
              </w:rPr>
              <w:t>doveri; potenziamento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 delle conoscenze in materia giuridica ed </w:t>
            </w:r>
            <w:r w:rsidRPr="00FA4DA7">
              <w:rPr>
                <w:rFonts w:asciiTheme="minorHAnsi" w:hAnsiTheme="minorHAnsi" w:cstheme="minorHAnsi"/>
                <w:color w:val="auto"/>
              </w:rPr>
              <w:t>e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conomico-finanziaria e di educazione all'</w:t>
            </w:r>
            <w:r w:rsidR="00BA14BF" w:rsidRPr="00FA4DA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autoimprenditorialità</w:t>
            </w:r>
          </w:p>
        </w:tc>
        <w:tc>
          <w:tcPr>
            <w:tcW w:w="851" w:type="dxa"/>
          </w:tcPr>
          <w:p w14:paraId="0F30443F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67854ED5" w14:textId="77777777" w:rsidTr="00A05CE0">
        <w:tc>
          <w:tcPr>
            <w:tcW w:w="8931" w:type="dxa"/>
          </w:tcPr>
          <w:p w14:paraId="06AB588E" w14:textId="7F3B27F4" w:rsidR="00A84013" w:rsidRPr="00FA4DA7" w:rsidRDefault="00281A36" w:rsidP="00094300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viluppo di comportamenti responsabili ispirati alla conoscenza e al rispetto della legalità, della sostenibilità ambientale, dei beni paesaggistici, del patrimonio e delle attività culturali; </w:t>
            </w:r>
          </w:p>
        </w:tc>
        <w:tc>
          <w:tcPr>
            <w:tcW w:w="851" w:type="dxa"/>
          </w:tcPr>
          <w:p w14:paraId="7670FC20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3EA2644D" w14:textId="77777777" w:rsidTr="00A05CE0">
        <w:tc>
          <w:tcPr>
            <w:tcW w:w="8931" w:type="dxa"/>
          </w:tcPr>
          <w:p w14:paraId="002E4149" w14:textId="60F8F57B" w:rsidR="00A84013" w:rsidRPr="00FA4DA7" w:rsidRDefault="00094300" w:rsidP="00094300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A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lfabetizzazione all'arte, alle tecniche e ai media di produzione e diffusione delle immagini; </w:t>
            </w:r>
          </w:p>
        </w:tc>
        <w:tc>
          <w:tcPr>
            <w:tcW w:w="851" w:type="dxa"/>
          </w:tcPr>
          <w:p w14:paraId="098B4352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6E0A9636" w14:textId="77777777" w:rsidTr="00A05CE0">
        <w:tc>
          <w:tcPr>
            <w:tcW w:w="8931" w:type="dxa"/>
          </w:tcPr>
          <w:p w14:paraId="76EEB913" w14:textId="594BBD83" w:rsidR="00A84013" w:rsidRPr="00FA4DA7" w:rsidRDefault="00094300" w:rsidP="00094300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otenziamento delle discipline motorie e sviluppo di comportamenti ispirati a uno stile di vita sano, con particolare riferimento all'alimentazione, all'educazione fisica e allo sport e attenzione alla tutela del diritto allo studio degli studenti praticanti attività sportiva agonistica;</w:t>
            </w:r>
          </w:p>
        </w:tc>
        <w:tc>
          <w:tcPr>
            <w:tcW w:w="851" w:type="dxa"/>
          </w:tcPr>
          <w:p w14:paraId="3F3EFA06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0D4C48CC" w14:textId="77777777" w:rsidTr="00A05CE0">
        <w:tc>
          <w:tcPr>
            <w:tcW w:w="8931" w:type="dxa"/>
          </w:tcPr>
          <w:p w14:paraId="2731943F" w14:textId="64737584" w:rsidR="00A84013" w:rsidRPr="00FA4DA7" w:rsidRDefault="00094300" w:rsidP="00094300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viluppo delle competenze digitali degli studenti, con particolare riguardo al pensiero computazionale, all'utilizzo critico e consapevole dei social network e dei media nonché alla produzione e ai legami con il mondo del lavoro; </w:t>
            </w:r>
          </w:p>
        </w:tc>
        <w:tc>
          <w:tcPr>
            <w:tcW w:w="851" w:type="dxa"/>
          </w:tcPr>
          <w:p w14:paraId="34110DD4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53E4121F" w14:textId="77777777" w:rsidTr="00A05CE0">
        <w:tc>
          <w:tcPr>
            <w:tcW w:w="8931" w:type="dxa"/>
          </w:tcPr>
          <w:p w14:paraId="4291783A" w14:textId="456C9B2A" w:rsidR="00A84013" w:rsidRPr="00FA4DA7" w:rsidRDefault="00094300" w:rsidP="00780809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otenziamento delle metodologie laboratoriali e delle attività di laboratorio; </w:t>
            </w:r>
          </w:p>
        </w:tc>
        <w:tc>
          <w:tcPr>
            <w:tcW w:w="851" w:type="dxa"/>
          </w:tcPr>
          <w:p w14:paraId="61BE12CC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0525ADAA" w14:textId="77777777" w:rsidTr="00A05CE0">
        <w:tc>
          <w:tcPr>
            <w:tcW w:w="8931" w:type="dxa"/>
          </w:tcPr>
          <w:p w14:paraId="6F980C52" w14:textId="5FD771A6" w:rsidR="00A84013" w:rsidRPr="00FA4DA7" w:rsidRDefault="00094300" w:rsidP="00780809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revenzione e contrasto della dispersione scolastica, di ogni forma di discriminazione e del bullismo, anche</w:t>
            </w:r>
            <w:r w:rsidRPr="00FA4DA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informatico; potenziamento dell'inclusione scolastica e del diritto allo studio degli alunni con bisogni educativi attraverso percorsi individualizzati e personalizzati anche con il supporto e la collaborazione dei servizi socio-sanitari ed educativi del territorio e delle associazioni di settore e l'applicazione delle linee di indirizzo per favorire il diritto allo studio degli adottati, emanate dal Ministero dell'istruzione, dell'università e della ricerca il 18 dicembre 2014;</w:t>
            </w:r>
          </w:p>
        </w:tc>
        <w:tc>
          <w:tcPr>
            <w:tcW w:w="851" w:type="dxa"/>
          </w:tcPr>
          <w:p w14:paraId="371D968F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49F10741" w14:textId="77777777" w:rsidTr="00A05CE0">
        <w:tc>
          <w:tcPr>
            <w:tcW w:w="8931" w:type="dxa"/>
          </w:tcPr>
          <w:p w14:paraId="118411B3" w14:textId="4ABAA983" w:rsidR="00A84013" w:rsidRPr="00FA4DA7" w:rsidRDefault="00780809" w:rsidP="00780809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V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alorizzazione della scuola intesa come comunità attiva, aperta al territorio e </w:t>
            </w:r>
            <w:r w:rsidRPr="00FA4DA7">
              <w:rPr>
                <w:rFonts w:asciiTheme="minorHAnsi" w:hAnsiTheme="minorHAnsi" w:cstheme="minorHAnsi"/>
                <w:color w:val="auto"/>
              </w:rPr>
              <w:t>i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n grado di sviluppare e aumentare l'interazione con le famiglie e con la comunità locale, comprese le organizzazioni del terzo settore e le imprese; </w:t>
            </w:r>
          </w:p>
        </w:tc>
        <w:tc>
          <w:tcPr>
            <w:tcW w:w="851" w:type="dxa"/>
          </w:tcPr>
          <w:p w14:paraId="12A7C9AF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55B6A73A" w14:textId="77777777" w:rsidTr="00A05CE0">
        <w:tc>
          <w:tcPr>
            <w:tcW w:w="8931" w:type="dxa"/>
          </w:tcPr>
          <w:p w14:paraId="435B3BBD" w14:textId="068B692F" w:rsidR="00A84013" w:rsidRPr="00FA4DA7" w:rsidRDefault="00780809" w:rsidP="00780809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I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ncremento de</w:t>
            </w:r>
            <w:r w:rsidRPr="00FA4DA7">
              <w:rPr>
                <w:rFonts w:asciiTheme="minorHAnsi" w:hAnsiTheme="minorHAnsi" w:cstheme="minorHAnsi"/>
                <w:color w:val="auto"/>
              </w:rPr>
              <w:t>l</w:t>
            </w:r>
            <w:r w:rsidR="008B3EC3" w:rsidRPr="00FA4DA7">
              <w:rPr>
                <w:rFonts w:asciiTheme="minorHAnsi" w:hAnsiTheme="minorHAnsi" w:cstheme="minorHAnsi"/>
                <w:color w:val="auto"/>
              </w:rPr>
              <w:t xml:space="preserve"> PCTO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 nel secondo ciclo di istruzione; </w:t>
            </w:r>
          </w:p>
        </w:tc>
        <w:tc>
          <w:tcPr>
            <w:tcW w:w="851" w:type="dxa"/>
          </w:tcPr>
          <w:p w14:paraId="1E0F8D91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51C64790" w14:textId="77777777" w:rsidTr="00A05CE0">
        <w:tc>
          <w:tcPr>
            <w:tcW w:w="8931" w:type="dxa"/>
          </w:tcPr>
          <w:p w14:paraId="5B3A34B6" w14:textId="33B4181C" w:rsidR="00A84013" w:rsidRPr="00FA4DA7" w:rsidRDefault="00780809" w:rsidP="00780809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V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 xml:space="preserve">alorizzazione di percorsi formativi individualizzati e coinvolgimento degli alunni e degli studenti; </w:t>
            </w:r>
          </w:p>
        </w:tc>
        <w:tc>
          <w:tcPr>
            <w:tcW w:w="851" w:type="dxa"/>
          </w:tcPr>
          <w:p w14:paraId="6304FF62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84013" w:rsidRPr="00FA4DA7" w14:paraId="61AF43F3" w14:textId="77777777" w:rsidTr="00A05CE0">
        <w:tc>
          <w:tcPr>
            <w:tcW w:w="8931" w:type="dxa"/>
          </w:tcPr>
          <w:p w14:paraId="2C9337D7" w14:textId="4DFE54E7" w:rsidR="00A84013" w:rsidRPr="00FA4DA7" w:rsidRDefault="00780809" w:rsidP="00F11815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D</w:t>
            </w:r>
            <w:r w:rsidR="00A84013" w:rsidRPr="00FA4DA7">
              <w:rPr>
                <w:rFonts w:asciiTheme="minorHAnsi" w:hAnsiTheme="minorHAnsi" w:cstheme="minorHAnsi"/>
                <w:color w:val="auto"/>
              </w:rPr>
              <w:t>efinizione di un sistema di orientamento.</w:t>
            </w:r>
          </w:p>
        </w:tc>
        <w:tc>
          <w:tcPr>
            <w:tcW w:w="851" w:type="dxa"/>
          </w:tcPr>
          <w:p w14:paraId="26D2024E" w14:textId="77777777" w:rsidR="00A84013" w:rsidRPr="00FA4DA7" w:rsidRDefault="00A84013" w:rsidP="00F11815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BCEA469" w14:textId="77777777" w:rsidR="004D522F" w:rsidRPr="00FA4DA7" w:rsidRDefault="004D522F" w:rsidP="00AE683A">
      <w:pPr>
        <w:rPr>
          <w:rFonts w:asciiTheme="minorHAnsi" w:hAnsiTheme="minorHAnsi" w:cstheme="minorHAnsi"/>
          <w:color w:val="auto"/>
        </w:rPr>
      </w:pPr>
    </w:p>
    <w:p w14:paraId="61860F88" w14:textId="33029BF2" w:rsidR="004D522F" w:rsidRPr="00FA4DA7" w:rsidRDefault="00A84013" w:rsidP="00780809">
      <w:pPr>
        <w:ind w:left="-426"/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lastRenderedPageBreak/>
        <w:t>Collegamento con le seguenti aree di innovazione</w:t>
      </w:r>
      <w:r w:rsidR="00F11815" w:rsidRPr="00FA4DA7">
        <w:rPr>
          <w:rFonts w:asciiTheme="minorHAnsi" w:hAnsiTheme="minorHAnsi" w:cstheme="minorHAnsi"/>
          <w:b/>
          <w:color w:val="auto"/>
        </w:rPr>
        <w:t xml:space="preserve"> (previste in PDM)</w:t>
      </w:r>
    </w:p>
    <w:p w14:paraId="6F0EC7DE" w14:textId="77777777" w:rsidR="00A84013" w:rsidRPr="00FA4DA7" w:rsidRDefault="00A84013" w:rsidP="00A84013">
      <w:pPr>
        <w:ind w:left="-426"/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(contrassegnare con una X</w:t>
      </w:r>
      <w:r w:rsidR="00E92FC7" w:rsidRPr="00FA4DA7">
        <w:rPr>
          <w:rFonts w:asciiTheme="minorHAnsi" w:hAnsiTheme="minorHAnsi" w:cstheme="minorHAnsi"/>
          <w:color w:val="auto"/>
        </w:rPr>
        <w:t xml:space="preserve"> una o più aree</w:t>
      </w:r>
      <w:r w:rsidRPr="00FA4DA7">
        <w:rPr>
          <w:rFonts w:asciiTheme="minorHAnsi" w:hAnsiTheme="minorHAnsi" w:cstheme="minorHAnsi"/>
          <w:color w:val="auto"/>
        </w:rPr>
        <w:t>)</w:t>
      </w:r>
    </w:p>
    <w:tbl>
      <w:tblPr>
        <w:tblW w:w="9782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851"/>
      </w:tblGrid>
      <w:tr w:rsidR="00A84013" w:rsidRPr="00FA4DA7" w14:paraId="7378002D" w14:textId="77777777" w:rsidTr="00A05CE0">
        <w:trPr>
          <w:trHeight w:val="682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68C55" w14:textId="77777777" w:rsidR="00A84013" w:rsidRPr="00FA4DA7" w:rsidRDefault="00A05CE0" w:rsidP="00A05C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4DA7">
              <w:rPr>
                <w:rFonts w:asciiTheme="minorHAnsi" w:hAnsiTheme="minorHAnsi" w:cstheme="minorHAnsi"/>
                <w:b/>
              </w:rPr>
              <w:t>Leadership e gestione della scuola</w:t>
            </w:r>
            <w:r w:rsidR="00A84013" w:rsidRPr="00FA4DA7">
              <w:rPr>
                <w:rFonts w:asciiTheme="minorHAnsi" w:hAnsiTheme="minorHAnsi" w:cstheme="minorHAnsi"/>
              </w:rPr>
              <w:br/>
              <w:t>(Il modello organizzativo interno ed esterno, Ruoli e funzioni specifiche, Fonti di finanziamento per attività innovative)</w:t>
            </w:r>
          </w:p>
        </w:tc>
        <w:tc>
          <w:tcPr>
            <w:tcW w:w="851" w:type="dxa"/>
          </w:tcPr>
          <w:p w14:paraId="6D1255F1" w14:textId="77777777" w:rsidR="00A84013" w:rsidRPr="00FA4DA7" w:rsidRDefault="00A84013" w:rsidP="00A05CE0">
            <w:pPr>
              <w:rPr>
                <w:rFonts w:asciiTheme="minorHAnsi" w:hAnsiTheme="minorHAnsi" w:cstheme="minorHAnsi"/>
              </w:rPr>
            </w:pPr>
          </w:p>
        </w:tc>
      </w:tr>
      <w:tr w:rsidR="00A84013" w:rsidRPr="00FA4DA7" w14:paraId="76D8A4DF" w14:textId="77777777" w:rsidTr="00A05CE0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BA17A" w14:textId="77777777" w:rsidR="00A84013" w:rsidRPr="00FA4DA7" w:rsidRDefault="00A05CE0" w:rsidP="00A05C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4DA7">
              <w:rPr>
                <w:rFonts w:asciiTheme="minorHAnsi" w:hAnsiTheme="minorHAnsi" w:cstheme="minorHAnsi"/>
                <w:b/>
              </w:rPr>
              <w:t>Pratiche di insegnamento e apprendimento</w:t>
            </w:r>
            <w:r w:rsidRPr="00FA4DA7">
              <w:rPr>
                <w:rFonts w:asciiTheme="minorHAnsi" w:hAnsiTheme="minorHAnsi" w:cstheme="minorHAnsi"/>
              </w:rPr>
              <w:br/>
            </w:r>
            <w:r w:rsidR="00A84013" w:rsidRPr="00FA4DA7">
              <w:rPr>
                <w:rFonts w:asciiTheme="minorHAnsi" w:hAnsiTheme="minorHAnsi" w:cstheme="minorHAnsi"/>
              </w:rPr>
              <w:t>(Processi didattici innovativi)</w:t>
            </w:r>
          </w:p>
        </w:tc>
        <w:tc>
          <w:tcPr>
            <w:tcW w:w="851" w:type="dxa"/>
          </w:tcPr>
          <w:p w14:paraId="1C5EAB26" w14:textId="77777777" w:rsidR="00A84013" w:rsidRPr="00FA4DA7" w:rsidRDefault="00A84013" w:rsidP="00A05CE0">
            <w:pPr>
              <w:rPr>
                <w:rFonts w:asciiTheme="minorHAnsi" w:hAnsiTheme="minorHAnsi" w:cstheme="minorHAnsi"/>
              </w:rPr>
            </w:pPr>
          </w:p>
        </w:tc>
      </w:tr>
      <w:tr w:rsidR="00A84013" w:rsidRPr="00FA4DA7" w14:paraId="51C73928" w14:textId="77777777" w:rsidTr="00A05CE0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9F792" w14:textId="77777777" w:rsidR="00A84013" w:rsidRPr="00FA4DA7" w:rsidRDefault="00A05CE0" w:rsidP="00A05C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4DA7">
              <w:rPr>
                <w:rFonts w:asciiTheme="minorHAnsi" w:hAnsiTheme="minorHAnsi" w:cstheme="minorHAnsi"/>
                <w:b/>
              </w:rPr>
              <w:t>Sviluppo professionale</w:t>
            </w:r>
            <w:r w:rsidR="00A84013" w:rsidRPr="00FA4DA7">
              <w:rPr>
                <w:rFonts w:asciiTheme="minorHAnsi" w:hAnsiTheme="minorHAnsi" w:cstheme="minorHAnsi"/>
                <w:b/>
              </w:rPr>
              <w:br/>
            </w:r>
            <w:r w:rsidR="00A84013" w:rsidRPr="00FA4DA7">
              <w:rPr>
                <w:rFonts w:asciiTheme="minorHAnsi" w:hAnsiTheme="minorHAnsi" w:cstheme="minorHAnsi"/>
              </w:rPr>
              <w:t>(Il modello di formazione professionale, Documentazione delle pratiche innovative)</w:t>
            </w:r>
          </w:p>
        </w:tc>
        <w:tc>
          <w:tcPr>
            <w:tcW w:w="851" w:type="dxa"/>
          </w:tcPr>
          <w:p w14:paraId="7ADB7FEA" w14:textId="77777777" w:rsidR="00A84013" w:rsidRPr="00FA4DA7" w:rsidRDefault="00A84013" w:rsidP="00A05CE0">
            <w:pPr>
              <w:rPr>
                <w:rFonts w:asciiTheme="minorHAnsi" w:hAnsiTheme="minorHAnsi" w:cstheme="minorHAnsi"/>
              </w:rPr>
            </w:pPr>
          </w:p>
        </w:tc>
      </w:tr>
      <w:tr w:rsidR="00A84013" w:rsidRPr="00FA4DA7" w14:paraId="685087ED" w14:textId="77777777" w:rsidTr="00A05CE0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884D4" w14:textId="77777777" w:rsidR="00A84013" w:rsidRPr="00FA4DA7" w:rsidRDefault="00A05CE0" w:rsidP="00A05C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4DA7">
              <w:rPr>
                <w:rFonts w:asciiTheme="minorHAnsi" w:hAnsiTheme="minorHAnsi" w:cstheme="minorHAnsi"/>
                <w:b/>
              </w:rPr>
              <w:t>Pratiche di valutazione</w:t>
            </w:r>
            <w:r w:rsidR="00A84013" w:rsidRPr="00FA4DA7">
              <w:rPr>
                <w:rFonts w:asciiTheme="minorHAnsi" w:hAnsiTheme="minorHAnsi" w:cstheme="minorHAnsi"/>
              </w:rPr>
              <w:br/>
              <w:t>(Strumenti per la valutazione e l’autovalutazione degli apprendimenti e delle competenze, Integrazione tra la valutazione interna e le rilevazioni esterne)</w:t>
            </w:r>
          </w:p>
        </w:tc>
        <w:tc>
          <w:tcPr>
            <w:tcW w:w="851" w:type="dxa"/>
          </w:tcPr>
          <w:p w14:paraId="0D3C95EE" w14:textId="77777777" w:rsidR="00A84013" w:rsidRPr="00FA4DA7" w:rsidRDefault="00A84013" w:rsidP="00A05CE0">
            <w:pPr>
              <w:rPr>
                <w:rFonts w:asciiTheme="minorHAnsi" w:hAnsiTheme="minorHAnsi" w:cstheme="minorHAnsi"/>
              </w:rPr>
            </w:pPr>
          </w:p>
        </w:tc>
      </w:tr>
      <w:tr w:rsidR="00A84013" w:rsidRPr="00FA4DA7" w14:paraId="2E80CEB2" w14:textId="77777777" w:rsidTr="00A05CE0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B7F56" w14:textId="77777777" w:rsidR="00A84013" w:rsidRPr="00FA4DA7" w:rsidRDefault="00A05CE0" w:rsidP="00A05C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4DA7">
              <w:rPr>
                <w:rFonts w:asciiTheme="minorHAnsi" w:hAnsiTheme="minorHAnsi" w:cstheme="minorHAnsi"/>
                <w:b/>
              </w:rPr>
              <w:t>Contenuti e curricoli</w:t>
            </w:r>
            <w:r w:rsidRPr="00FA4DA7">
              <w:rPr>
                <w:rFonts w:asciiTheme="minorHAnsi" w:hAnsiTheme="minorHAnsi" w:cstheme="minorHAnsi"/>
                <w:b/>
              </w:rPr>
              <w:br/>
            </w:r>
            <w:r w:rsidR="00A84013" w:rsidRPr="00FA4DA7">
              <w:rPr>
                <w:rFonts w:asciiTheme="minorHAnsi" w:hAnsiTheme="minorHAnsi" w:cstheme="minorHAnsi"/>
              </w:rPr>
              <w:t>(Strumenti didattici innovativi a sostegno della didattica, I nuovi ambienti di apprendimento, L’integrazione tra gli apprendimenti formali e non formali)</w:t>
            </w:r>
          </w:p>
        </w:tc>
        <w:tc>
          <w:tcPr>
            <w:tcW w:w="851" w:type="dxa"/>
          </w:tcPr>
          <w:p w14:paraId="40D10A31" w14:textId="77777777" w:rsidR="00A84013" w:rsidRPr="00FA4DA7" w:rsidRDefault="00A84013" w:rsidP="00A05CE0">
            <w:pPr>
              <w:rPr>
                <w:rFonts w:asciiTheme="minorHAnsi" w:hAnsiTheme="minorHAnsi" w:cstheme="minorHAnsi"/>
              </w:rPr>
            </w:pPr>
          </w:p>
        </w:tc>
      </w:tr>
      <w:tr w:rsidR="00A84013" w:rsidRPr="00FA4DA7" w14:paraId="2A88D06C" w14:textId="77777777" w:rsidTr="00A05CE0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654CA" w14:textId="77777777" w:rsidR="00A84013" w:rsidRPr="00FA4DA7" w:rsidRDefault="00A05CE0" w:rsidP="00A05C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4DA7">
              <w:rPr>
                <w:rFonts w:asciiTheme="minorHAnsi" w:hAnsiTheme="minorHAnsi" w:cstheme="minorHAnsi"/>
                <w:b/>
              </w:rPr>
              <w:t>Reti e collaborazioni esterne</w:t>
            </w:r>
            <w:r w:rsidR="00A84013" w:rsidRPr="00FA4DA7">
              <w:rPr>
                <w:rFonts w:asciiTheme="minorHAnsi" w:hAnsiTheme="minorHAnsi" w:cstheme="minorHAnsi"/>
                <w:b/>
              </w:rPr>
              <w:br/>
            </w:r>
            <w:r w:rsidR="00A84013" w:rsidRPr="00FA4DA7">
              <w:rPr>
                <w:rFonts w:asciiTheme="minorHAnsi" w:hAnsiTheme="minorHAnsi" w:cstheme="minorHAnsi"/>
              </w:rPr>
              <w:t>(Strumenti di comunicazione, Rendicontazione sociale, Partecipazione a reti, Collaborazioni formalizzate con soggetti esterni)</w:t>
            </w:r>
          </w:p>
        </w:tc>
        <w:tc>
          <w:tcPr>
            <w:tcW w:w="851" w:type="dxa"/>
          </w:tcPr>
          <w:p w14:paraId="226F7FDC" w14:textId="77777777" w:rsidR="00A84013" w:rsidRPr="00FA4DA7" w:rsidRDefault="00A84013" w:rsidP="00A05CE0">
            <w:pPr>
              <w:rPr>
                <w:rFonts w:asciiTheme="minorHAnsi" w:hAnsiTheme="minorHAnsi" w:cstheme="minorHAnsi"/>
              </w:rPr>
            </w:pPr>
          </w:p>
        </w:tc>
      </w:tr>
      <w:tr w:rsidR="00A84013" w:rsidRPr="00FA4DA7" w14:paraId="4B376911" w14:textId="77777777" w:rsidTr="00A05CE0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08D3C" w14:textId="77777777" w:rsidR="00A84013" w:rsidRPr="00FA4DA7" w:rsidRDefault="00A05CE0" w:rsidP="00A05C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4DA7">
              <w:rPr>
                <w:rFonts w:asciiTheme="minorHAnsi" w:hAnsiTheme="minorHAnsi" w:cstheme="minorHAnsi"/>
                <w:b/>
              </w:rPr>
              <w:t>Spazi e infrastrutture</w:t>
            </w:r>
            <w:r w:rsidRPr="00FA4DA7">
              <w:rPr>
                <w:rFonts w:asciiTheme="minorHAnsi" w:hAnsiTheme="minorHAnsi" w:cstheme="minorHAnsi"/>
              </w:rPr>
              <w:br/>
            </w:r>
            <w:r w:rsidR="00A84013" w:rsidRPr="00FA4DA7">
              <w:rPr>
                <w:rFonts w:asciiTheme="minorHAnsi" w:hAnsiTheme="minorHAnsi" w:cstheme="minorHAnsi"/>
              </w:rPr>
              <w:t>(Progettazione di spazi didattici innovativi, Integrazione delle TIC nella didattica)</w:t>
            </w:r>
          </w:p>
        </w:tc>
        <w:tc>
          <w:tcPr>
            <w:tcW w:w="851" w:type="dxa"/>
          </w:tcPr>
          <w:p w14:paraId="59271402" w14:textId="77777777" w:rsidR="00A84013" w:rsidRPr="00FA4DA7" w:rsidRDefault="00A84013" w:rsidP="00A05CE0">
            <w:pPr>
              <w:rPr>
                <w:rFonts w:asciiTheme="minorHAnsi" w:hAnsiTheme="minorHAnsi" w:cstheme="minorHAnsi"/>
              </w:rPr>
            </w:pPr>
          </w:p>
        </w:tc>
      </w:tr>
    </w:tbl>
    <w:p w14:paraId="27C690F0" w14:textId="77777777" w:rsidR="00A12F4C" w:rsidRPr="00FA4DA7" w:rsidRDefault="00A12F4C" w:rsidP="00AE683A">
      <w:pPr>
        <w:rPr>
          <w:rFonts w:asciiTheme="minorHAnsi" w:hAnsiTheme="minorHAnsi" w:cstheme="minorHAnsi"/>
          <w:color w:val="auto"/>
        </w:rPr>
      </w:pPr>
    </w:p>
    <w:p w14:paraId="07B2FFE9" w14:textId="77777777" w:rsidR="00A05CE0" w:rsidRPr="00FA4DA7" w:rsidRDefault="00393B95" w:rsidP="00A05CE0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 xml:space="preserve">Valutazione degli effetti </w:t>
      </w:r>
      <w:r w:rsidR="00542D56" w:rsidRPr="00FA4DA7">
        <w:rPr>
          <w:rFonts w:asciiTheme="minorHAnsi" w:hAnsiTheme="minorHAnsi" w:cstheme="minorHAnsi"/>
          <w:b/>
          <w:color w:val="auto"/>
        </w:rPr>
        <w:t>positivi e negativi</w:t>
      </w:r>
      <w:r w:rsidR="00A05CE0" w:rsidRPr="00FA4DA7">
        <w:rPr>
          <w:rFonts w:asciiTheme="minorHAnsi" w:hAnsiTheme="minorHAnsi" w:cstheme="minorHAnsi"/>
          <w:b/>
          <w:color w:val="auto"/>
        </w:rPr>
        <w:t xml:space="preserve"> del percorso all’interno della scuola</w:t>
      </w:r>
    </w:p>
    <w:tbl>
      <w:tblPr>
        <w:tblStyle w:val="Grigliatabella"/>
        <w:tblW w:w="9782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02"/>
        <w:gridCol w:w="4880"/>
      </w:tblGrid>
      <w:tr w:rsidR="00A05CE0" w:rsidRPr="00FA4DA7" w14:paraId="497CDF30" w14:textId="77777777" w:rsidTr="00AF12DF">
        <w:tc>
          <w:tcPr>
            <w:tcW w:w="4902" w:type="dxa"/>
          </w:tcPr>
          <w:p w14:paraId="79105460" w14:textId="77777777" w:rsidR="00A05CE0" w:rsidRPr="00FA4DA7" w:rsidRDefault="00A05CE0" w:rsidP="00A05CE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Effetti Positivi</w:t>
            </w:r>
          </w:p>
        </w:tc>
        <w:tc>
          <w:tcPr>
            <w:tcW w:w="4880" w:type="dxa"/>
          </w:tcPr>
          <w:p w14:paraId="0281D2B3" w14:textId="77777777" w:rsidR="00A05CE0" w:rsidRPr="00FA4DA7" w:rsidRDefault="00A05CE0" w:rsidP="00A05CE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Effetti Negativi</w:t>
            </w:r>
          </w:p>
        </w:tc>
      </w:tr>
      <w:tr w:rsidR="00A05CE0" w:rsidRPr="00FA4DA7" w14:paraId="6A852057" w14:textId="77777777" w:rsidTr="00AF12DF">
        <w:tc>
          <w:tcPr>
            <w:tcW w:w="4902" w:type="dxa"/>
          </w:tcPr>
          <w:p w14:paraId="568B1D30" w14:textId="77777777" w:rsidR="00A05CE0" w:rsidRPr="00FA4DA7" w:rsidRDefault="00A05CE0" w:rsidP="00A05CE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31EBA8BC" w14:textId="77777777" w:rsidR="00F11815" w:rsidRPr="00FA4DA7" w:rsidRDefault="00F11815" w:rsidP="00A05CE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38B4F629" w14:textId="77777777" w:rsidR="00F11815" w:rsidRPr="00FA4DA7" w:rsidRDefault="00F11815" w:rsidP="00A05CE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880" w:type="dxa"/>
          </w:tcPr>
          <w:p w14:paraId="11544FC6" w14:textId="77777777" w:rsidR="00A05CE0" w:rsidRPr="00FA4DA7" w:rsidRDefault="00A05CE0" w:rsidP="00A05CE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0369967" w14:textId="147ABF34" w:rsidR="0010267B" w:rsidRDefault="0010267B" w:rsidP="00A05CE0">
      <w:pPr>
        <w:jc w:val="center"/>
        <w:rPr>
          <w:rFonts w:asciiTheme="minorHAnsi" w:hAnsiTheme="minorHAnsi" w:cstheme="minorHAnsi"/>
          <w:color w:val="auto"/>
        </w:rPr>
      </w:pPr>
    </w:p>
    <w:p w14:paraId="4405D7C7" w14:textId="77777777" w:rsidR="0010267B" w:rsidRDefault="0010267B">
      <w:p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14:paraId="19A7B832" w14:textId="732D98E7" w:rsidR="00CC681D" w:rsidRPr="00FA4DA7" w:rsidRDefault="00393B95" w:rsidP="00A05CE0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lastRenderedPageBreak/>
        <w:t>Descrivere l’impegno di risorse interne alla scuola</w:t>
      </w:r>
    </w:p>
    <w:tbl>
      <w:tblPr>
        <w:tblW w:w="9782" w:type="dxa"/>
        <w:tblInd w:w="-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44"/>
        <w:gridCol w:w="2835"/>
        <w:gridCol w:w="1843"/>
        <w:gridCol w:w="1417"/>
        <w:gridCol w:w="1843"/>
      </w:tblGrid>
      <w:tr w:rsidR="00CC681D" w:rsidRPr="00FA4DA7" w14:paraId="64EA0E3A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1D58" w14:textId="77777777" w:rsidR="00CC681D" w:rsidRPr="00FA4DA7" w:rsidRDefault="00393B95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Figure professionali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A83D" w14:textId="77777777" w:rsidR="00CC681D" w:rsidRPr="00FA4DA7" w:rsidRDefault="00393B95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Tipologia di attività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FBE2" w14:textId="77777777" w:rsidR="00CC681D" w:rsidRPr="00FA4DA7" w:rsidRDefault="00393B95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Numero di ore aggiuntive previste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F122" w14:textId="77777777" w:rsidR="00CC681D" w:rsidRPr="00FA4DA7" w:rsidRDefault="00393B95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Costo previsto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6BA3" w14:textId="77777777" w:rsidR="00CC681D" w:rsidRPr="00FA4DA7" w:rsidRDefault="00393B95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Fonte finanziaria</w:t>
            </w:r>
          </w:p>
        </w:tc>
      </w:tr>
      <w:tr w:rsidR="00CC681D" w:rsidRPr="00FA4DA7" w14:paraId="0D8C6AEF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A1E3" w14:textId="77777777" w:rsidR="00CC681D" w:rsidRPr="00FA4DA7" w:rsidRDefault="001B3F73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Docenti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3AA3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4966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91CB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D404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C681D" w:rsidRPr="00FA4DA7" w14:paraId="090EC517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FF41" w14:textId="77777777" w:rsidR="00CC681D" w:rsidRPr="00FA4DA7" w:rsidRDefault="00393B95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Personale ATA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55CE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769D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100C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59E1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C681D" w:rsidRPr="00FA4DA7" w14:paraId="7B4847BA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A740" w14:textId="77777777" w:rsidR="00CC681D" w:rsidRPr="00FA4DA7" w:rsidRDefault="00393B95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Altre figure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F5F3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51DA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0B95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48D8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EF4B2CB" w14:textId="77777777" w:rsidR="00206288" w:rsidRPr="00FA4DA7" w:rsidRDefault="00206288" w:rsidP="00AE683A">
      <w:pPr>
        <w:rPr>
          <w:rFonts w:asciiTheme="minorHAnsi" w:hAnsiTheme="minorHAnsi" w:cstheme="minorHAnsi"/>
          <w:color w:val="auto"/>
        </w:rPr>
      </w:pPr>
    </w:p>
    <w:p w14:paraId="2C7BD1EA" w14:textId="77777777" w:rsidR="00206288" w:rsidRPr="00FA4DA7" w:rsidRDefault="00206288" w:rsidP="00A05CE0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Descrivere l’impegno di risorse esterne alla scuola</w:t>
      </w:r>
    </w:p>
    <w:tbl>
      <w:tblPr>
        <w:tblW w:w="9782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44"/>
        <w:gridCol w:w="2835"/>
        <w:gridCol w:w="1843"/>
        <w:gridCol w:w="1417"/>
        <w:gridCol w:w="1843"/>
      </w:tblGrid>
      <w:tr w:rsidR="00206288" w:rsidRPr="00FA4DA7" w14:paraId="536EF099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D261" w14:textId="77777777" w:rsidR="00206288" w:rsidRPr="00FA4DA7" w:rsidRDefault="00206288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Figure professionali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9AF1" w14:textId="77777777" w:rsidR="00206288" w:rsidRPr="00FA4DA7" w:rsidRDefault="00206288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Tipologia di attività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093B" w14:textId="77777777" w:rsidR="00206288" w:rsidRPr="00FA4DA7" w:rsidRDefault="00206288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Numero di ore aggiuntive previste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1C09" w14:textId="77777777" w:rsidR="00206288" w:rsidRPr="00FA4DA7" w:rsidRDefault="00206288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Costo previsto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BFE" w14:textId="77777777" w:rsidR="00206288" w:rsidRPr="00FA4DA7" w:rsidRDefault="00206288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Fonte finanziaria</w:t>
            </w:r>
          </w:p>
        </w:tc>
      </w:tr>
      <w:tr w:rsidR="00206288" w:rsidRPr="00FA4DA7" w14:paraId="5DA1534A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0B33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99C4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BFCE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263D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DB49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06288" w:rsidRPr="00FA4DA7" w14:paraId="346AB5B8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1A93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20F8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79FA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21EB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13C1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06288" w:rsidRPr="00FA4DA7" w14:paraId="76E30870" w14:textId="77777777" w:rsidTr="00AF12DF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2F2E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E1A8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E43E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DBE3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8A9A" w14:textId="77777777" w:rsidR="00206288" w:rsidRPr="00FA4DA7" w:rsidRDefault="00206288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EC7B05D" w14:textId="77777777" w:rsidR="00A94EEE" w:rsidRPr="00FA4DA7" w:rsidRDefault="00A94EEE" w:rsidP="00AE683A">
      <w:pPr>
        <w:rPr>
          <w:rFonts w:asciiTheme="minorHAnsi" w:hAnsiTheme="minorHAnsi" w:cstheme="minorHAnsi"/>
          <w:color w:val="auto"/>
        </w:rPr>
      </w:pPr>
    </w:p>
    <w:p w14:paraId="4DC5CD68" w14:textId="77777777" w:rsidR="00CC681D" w:rsidRPr="00FA4DA7" w:rsidRDefault="00393B95" w:rsidP="00A05CE0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Descrivere l’impegno finanziario per beni e servizi</w:t>
      </w:r>
    </w:p>
    <w:tbl>
      <w:tblPr>
        <w:tblW w:w="8349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48"/>
        <w:gridCol w:w="2551"/>
        <w:gridCol w:w="2450"/>
      </w:tblGrid>
      <w:tr w:rsidR="00542D56" w:rsidRPr="00FA4DA7" w14:paraId="099AA3F2" w14:textId="77777777" w:rsidTr="00AF12DF"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DEBB" w14:textId="77777777" w:rsidR="00CC681D" w:rsidRPr="00FA4DA7" w:rsidRDefault="001B3F73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Tipologia di bene o servizio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7E81" w14:textId="77777777" w:rsidR="00CC681D" w:rsidRPr="00FA4DA7" w:rsidRDefault="00393B95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Impegno presunto</w:t>
            </w: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FB26" w14:textId="77777777" w:rsidR="00CC681D" w:rsidRPr="00FA4DA7" w:rsidRDefault="00393B95" w:rsidP="00F11815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Fonte finanziaria</w:t>
            </w:r>
          </w:p>
        </w:tc>
      </w:tr>
      <w:tr w:rsidR="00542D56" w:rsidRPr="00FA4DA7" w14:paraId="7F802998" w14:textId="77777777" w:rsidTr="00AF12DF"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24CD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948F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DB63" w14:textId="77777777" w:rsidR="00CC681D" w:rsidRPr="00FA4DA7" w:rsidRDefault="00CC681D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2C8BB1B" w14:textId="44ADF87B" w:rsidR="0010267B" w:rsidRDefault="0010267B" w:rsidP="00AE683A">
      <w:pPr>
        <w:rPr>
          <w:rFonts w:asciiTheme="minorHAnsi" w:hAnsiTheme="minorHAnsi" w:cstheme="minorHAnsi"/>
          <w:color w:val="auto"/>
        </w:rPr>
      </w:pPr>
    </w:p>
    <w:p w14:paraId="61226F35" w14:textId="77777777" w:rsidR="0010267B" w:rsidRDefault="0010267B">
      <w:p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14:paraId="6DC1F3AC" w14:textId="77777777" w:rsidR="001B3F73" w:rsidRPr="00FA4DA7" w:rsidRDefault="001B3F73" w:rsidP="00AE683A">
      <w:pPr>
        <w:rPr>
          <w:rFonts w:asciiTheme="minorHAnsi" w:hAnsiTheme="minorHAnsi" w:cstheme="minorHAnsi"/>
          <w:color w:val="auto"/>
        </w:rPr>
      </w:pPr>
    </w:p>
    <w:p w14:paraId="19BEE3A3" w14:textId="73FFBA35" w:rsidR="00CC681D" w:rsidRDefault="00D31759" w:rsidP="00C71C36">
      <w:pPr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TEMPISTICA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6"/>
        <w:gridCol w:w="762"/>
        <w:gridCol w:w="760"/>
        <w:gridCol w:w="770"/>
        <w:gridCol w:w="758"/>
        <w:gridCol w:w="786"/>
        <w:gridCol w:w="792"/>
        <w:gridCol w:w="792"/>
        <w:gridCol w:w="763"/>
        <w:gridCol w:w="884"/>
        <w:gridCol w:w="857"/>
      </w:tblGrid>
      <w:tr w:rsidR="00D31759" w14:paraId="79C1BF9B" w14:textId="2C36D482" w:rsidTr="00D31759">
        <w:tc>
          <w:tcPr>
            <w:tcW w:w="1536" w:type="dxa"/>
          </w:tcPr>
          <w:p w14:paraId="38B01469" w14:textId="530C5462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Fasi</w:t>
            </w:r>
          </w:p>
        </w:tc>
        <w:tc>
          <w:tcPr>
            <w:tcW w:w="762" w:type="dxa"/>
          </w:tcPr>
          <w:p w14:paraId="560BC501" w14:textId="7E353CDC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Sett (3)</w:t>
            </w:r>
          </w:p>
        </w:tc>
        <w:tc>
          <w:tcPr>
            <w:tcW w:w="760" w:type="dxa"/>
          </w:tcPr>
          <w:p w14:paraId="1C918E6F" w14:textId="5B6CC433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Ott. (3)</w:t>
            </w:r>
          </w:p>
        </w:tc>
        <w:tc>
          <w:tcPr>
            <w:tcW w:w="770" w:type="dxa"/>
          </w:tcPr>
          <w:p w14:paraId="1711EE5A" w14:textId="76AFB12A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Nov. (3)</w:t>
            </w:r>
          </w:p>
        </w:tc>
        <w:tc>
          <w:tcPr>
            <w:tcW w:w="758" w:type="dxa"/>
          </w:tcPr>
          <w:p w14:paraId="25F1A4C0" w14:textId="4D2C93E4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Dic. (3)</w:t>
            </w:r>
          </w:p>
        </w:tc>
        <w:tc>
          <w:tcPr>
            <w:tcW w:w="786" w:type="dxa"/>
          </w:tcPr>
          <w:p w14:paraId="424A1A1D" w14:textId="42326094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Genn. (3)</w:t>
            </w:r>
          </w:p>
        </w:tc>
        <w:tc>
          <w:tcPr>
            <w:tcW w:w="792" w:type="dxa"/>
          </w:tcPr>
          <w:p w14:paraId="2FD8A580" w14:textId="21AFE3EF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Febbr. (3)</w:t>
            </w:r>
          </w:p>
        </w:tc>
        <w:tc>
          <w:tcPr>
            <w:tcW w:w="792" w:type="dxa"/>
          </w:tcPr>
          <w:p w14:paraId="2551E69C" w14:textId="73C81D51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Marzo (3)</w:t>
            </w:r>
          </w:p>
        </w:tc>
        <w:tc>
          <w:tcPr>
            <w:tcW w:w="763" w:type="dxa"/>
          </w:tcPr>
          <w:p w14:paraId="5208B09C" w14:textId="5F198FEE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Apr. (3)</w:t>
            </w:r>
          </w:p>
        </w:tc>
        <w:tc>
          <w:tcPr>
            <w:tcW w:w="884" w:type="dxa"/>
          </w:tcPr>
          <w:p w14:paraId="326C2485" w14:textId="72B37FB0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Maggio (3)</w:t>
            </w:r>
          </w:p>
        </w:tc>
        <w:tc>
          <w:tcPr>
            <w:tcW w:w="857" w:type="dxa"/>
          </w:tcPr>
          <w:p w14:paraId="4E8342F6" w14:textId="6B368828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Giugno (3)</w:t>
            </w:r>
          </w:p>
        </w:tc>
      </w:tr>
      <w:tr w:rsidR="00D31759" w14:paraId="554F57CA" w14:textId="1CACB900" w:rsidTr="00D31759">
        <w:tc>
          <w:tcPr>
            <w:tcW w:w="1536" w:type="dxa"/>
          </w:tcPr>
          <w:p w14:paraId="739F185B" w14:textId="77777777" w:rsidR="00D31759" w:rsidRPr="00FA4DA7" w:rsidRDefault="00D31759" w:rsidP="00D31759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La pianificazione</w:t>
            </w:r>
          </w:p>
          <w:p w14:paraId="18E08D7B" w14:textId="39766261" w:rsidR="00D31759" w:rsidRDefault="00D31759" w:rsidP="00D31759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(Plan)</w:t>
            </w:r>
          </w:p>
        </w:tc>
        <w:tc>
          <w:tcPr>
            <w:tcW w:w="762" w:type="dxa"/>
          </w:tcPr>
          <w:p w14:paraId="79A05802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0" w:type="dxa"/>
          </w:tcPr>
          <w:p w14:paraId="175D4B00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70" w:type="dxa"/>
          </w:tcPr>
          <w:p w14:paraId="711305A8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58" w:type="dxa"/>
          </w:tcPr>
          <w:p w14:paraId="01CCE2E4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86" w:type="dxa"/>
          </w:tcPr>
          <w:p w14:paraId="2C28E4D3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37DF3BA3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09FFA38D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3" w:type="dxa"/>
          </w:tcPr>
          <w:p w14:paraId="2F3208B4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84" w:type="dxa"/>
          </w:tcPr>
          <w:p w14:paraId="2D84A8E0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7" w:type="dxa"/>
          </w:tcPr>
          <w:p w14:paraId="2942027A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D31759" w14:paraId="66F613CB" w14:textId="6465D51D" w:rsidTr="00D31759">
        <w:tc>
          <w:tcPr>
            <w:tcW w:w="1536" w:type="dxa"/>
          </w:tcPr>
          <w:p w14:paraId="0DA8FEE1" w14:textId="77777777" w:rsidR="00D31759" w:rsidRPr="00FA4DA7" w:rsidRDefault="00D31759" w:rsidP="00D31759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La realizzazione</w:t>
            </w:r>
          </w:p>
          <w:p w14:paraId="5FE7C5FC" w14:textId="2746B6D6" w:rsidR="00D31759" w:rsidRDefault="00D31759" w:rsidP="00D31759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(Do)</w:t>
            </w:r>
          </w:p>
        </w:tc>
        <w:tc>
          <w:tcPr>
            <w:tcW w:w="762" w:type="dxa"/>
          </w:tcPr>
          <w:p w14:paraId="59A33A13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0" w:type="dxa"/>
          </w:tcPr>
          <w:p w14:paraId="65F7C976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70" w:type="dxa"/>
          </w:tcPr>
          <w:p w14:paraId="6DF8968C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58" w:type="dxa"/>
          </w:tcPr>
          <w:p w14:paraId="74B45B2A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86" w:type="dxa"/>
          </w:tcPr>
          <w:p w14:paraId="461A4016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78196022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0089F7E2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3" w:type="dxa"/>
          </w:tcPr>
          <w:p w14:paraId="47F75292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84" w:type="dxa"/>
          </w:tcPr>
          <w:p w14:paraId="76279117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7" w:type="dxa"/>
          </w:tcPr>
          <w:p w14:paraId="31ADAEB9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D31759" w14:paraId="095EA339" w14:textId="6F14CC57" w:rsidTr="00D31759">
        <w:tc>
          <w:tcPr>
            <w:tcW w:w="1536" w:type="dxa"/>
          </w:tcPr>
          <w:p w14:paraId="5EE0F2F4" w14:textId="77777777" w:rsidR="00D31759" w:rsidRPr="00FA4DA7" w:rsidRDefault="00D31759" w:rsidP="00D31759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Il monitoraggio e i risultati</w:t>
            </w:r>
          </w:p>
          <w:p w14:paraId="09623714" w14:textId="76D551DB" w:rsidR="00D31759" w:rsidRDefault="00D31759" w:rsidP="00D31759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(Check)</w:t>
            </w:r>
          </w:p>
        </w:tc>
        <w:tc>
          <w:tcPr>
            <w:tcW w:w="762" w:type="dxa"/>
          </w:tcPr>
          <w:p w14:paraId="17E7B610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0" w:type="dxa"/>
          </w:tcPr>
          <w:p w14:paraId="2F403557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70" w:type="dxa"/>
          </w:tcPr>
          <w:p w14:paraId="4D4B26EB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58" w:type="dxa"/>
          </w:tcPr>
          <w:p w14:paraId="5720D6D1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86" w:type="dxa"/>
          </w:tcPr>
          <w:p w14:paraId="21DDFAC7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5BEA5884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4852B0F2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3" w:type="dxa"/>
          </w:tcPr>
          <w:p w14:paraId="275B0A75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84" w:type="dxa"/>
          </w:tcPr>
          <w:p w14:paraId="6AACFC79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7" w:type="dxa"/>
          </w:tcPr>
          <w:p w14:paraId="0BF01D58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D31759" w14:paraId="0478F3CE" w14:textId="15A276A3" w:rsidTr="00D31759">
        <w:tc>
          <w:tcPr>
            <w:tcW w:w="1536" w:type="dxa"/>
          </w:tcPr>
          <w:p w14:paraId="70B228E1" w14:textId="77777777" w:rsidR="00D31759" w:rsidRPr="00FA4DA7" w:rsidRDefault="00D31759" w:rsidP="00D31759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Il riesame e il miglioramento</w:t>
            </w:r>
          </w:p>
          <w:p w14:paraId="0EA87F74" w14:textId="7DD73659" w:rsidR="00D31759" w:rsidRDefault="00D31759" w:rsidP="00D31759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(Act)</w:t>
            </w:r>
          </w:p>
        </w:tc>
        <w:tc>
          <w:tcPr>
            <w:tcW w:w="762" w:type="dxa"/>
          </w:tcPr>
          <w:p w14:paraId="712E2C07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0" w:type="dxa"/>
          </w:tcPr>
          <w:p w14:paraId="135BECCD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70" w:type="dxa"/>
          </w:tcPr>
          <w:p w14:paraId="48982972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58" w:type="dxa"/>
          </w:tcPr>
          <w:p w14:paraId="107AE45E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86" w:type="dxa"/>
          </w:tcPr>
          <w:p w14:paraId="5597977B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339B1F67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61108476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3" w:type="dxa"/>
          </w:tcPr>
          <w:p w14:paraId="51B69F19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84" w:type="dxa"/>
          </w:tcPr>
          <w:p w14:paraId="66026210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7" w:type="dxa"/>
          </w:tcPr>
          <w:p w14:paraId="14AE1180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D31759" w14:paraId="09AC5938" w14:textId="74E21D82" w:rsidTr="00D31759">
        <w:tc>
          <w:tcPr>
            <w:tcW w:w="1536" w:type="dxa"/>
          </w:tcPr>
          <w:p w14:paraId="2F2DE035" w14:textId="444CE2DA" w:rsidR="00D31759" w:rsidRDefault="00D31759" w:rsidP="00D31759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Monitoraggio Finale e valutazione percorso</w:t>
            </w:r>
          </w:p>
        </w:tc>
        <w:tc>
          <w:tcPr>
            <w:tcW w:w="762" w:type="dxa"/>
          </w:tcPr>
          <w:p w14:paraId="0DFF17D7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0" w:type="dxa"/>
          </w:tcPr>
          <w:p w14:paraId="0E424AA1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70" w:type="dxa"/>
          </w:tcPr>
          <w:p w14:paraId="2035CCD2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58" w:type="dxa"/>
          </w:tcPr>
          <w:p w14:paraId="4AFF4EF5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86" w:type="dxa"/>
          </w:tcPr>
          <w:p w14:paraId="3F84EF76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69E34F44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2" w:type="dxa"/>
          </w:tcPr>
          <w:p w14:paraId="5064D5E5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63" w:type="dxa"/>
          </w:tcPr>
          <w:p w14:paraId="476E8523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84" w:type="dxa"/>
          </w:tcPr>
          <w:p w14:paraId="75F66C79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7" w:type="dxa"/>
          </w:tcPr>
          <w:p w14:paraId="21930568" w14:textId="77777777" w:rsidR="00D31759" w:rsidRDefault="00D31759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554250EF" w14:textId="77777777" w:rsidR="00D31759" w:rsidRDefault="00D31759" w:rsidP="00C71C36">
      <w:pPr>
        <w:jc w:val="center"/>
        <w:rPr>
          <w:rFonts w:asciiTheme="minorHAnsi" w:hAnsiTheme="minorHAnsi" w:cstheme="minorHAnsi"/>
          <w:b/>
          <w:color w:val="auto"/>
        </w:rPr>
      </w:pPr>
    </w:p>
    <w:p w14:paraId="321402D7" w14:textId="77777777" w:rsidR="00D31759" w:rsidRDefault="00D31759" w:rsidP="00D31759">
      <w:pPr>
        <w:spacing w:line="240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748E2506" w14:textId="34977944" w:rsidR="00CC681D" w:rsidRPr="00FA4DA7" w:rsidRDefault="00D31759" w:rsidP="00D31759">
      <w:pPr>
        <w:spacing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FA4DA7">
        <w:rPr>
          <w:rFonts w:asciiTheme="minorHAnsi" w:hAnsiTheme="minorHAnsi" w:cstheme="minorHAnsi"/>
          <w:b/>
          <w:color w:val="auto"/>
        </w:rPr>
        <w:t>MONITORAGGI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33"/>
        <w:gridCol w:w="1572"/>
        <w:gridCol w:w="1705"/>
        <w:gridCol w:w="1749"/>
        <w:gridCol w:w="2084"/>
      </w:tblGrid>
      <w:tr w:rsidR="00A2154D" w:rsidRPr="00FA4DA7" w14:paraId="53715388" w14:textId="77777777" w:rsidTr="00620D67">
        <w:trPr>
          <w:jc w:val="center"/>
        </w:trPr>
        <w:tc>
          <w:tcPr>
            <w:tcW w:w="1310" w:type="dxa"/>
            <w:shd w:val="clear" w:color="auto" w:fill="EEECE1" w:themeFill="background2"/>
          </w:tcPr>
          <w:p w14:paraId="0C2F5331" w14:textId="77777777" w:rsidR="004911B2" w:rsidRPr="00FA4DA7" w:rsidRDefault="004911B2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Dat</w:t>
            </w:r>
            <w:r w:rsidR="00AE683A" w:rsidRPr="00FA4DA7">
              <w:rPr>
                <w:rFonts w:asciiTheme="minorHAnsi" w:hAnsiTheme="minorHAnsi" w:cstheme="minorHAnsi"/>
                <w:b/>
                <w:color w:val="auto"/>
              </w:rPr>
              <w:t>e</w:t>
            </w:r>
            <w:r w:rsidRPr="00FA4DA7">
              <w:rPr>
                <w:rFonts w:asciiTheme="minorHAnsi" w:hAnsiTheme="minorHAnsi" w:cstheme="minorHAnsi"/>
                <w:b/>
                <w:color w:val="auto"/>
              </w:rPr>
              <w:t xml:space="preserve"> di rilevazione</w:t>
            </w:r>
            <w:r w:rsidR="003C0BAA" w:rsidRPr="00FA4DA7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3C0BAA" w:rsidRPr="00FA4DA7">
              <w:rPr>
                <w:rFonts w:asciiTheme="minorHAnsi" w:hAnsiTheme="minorHAnsi" w:cstheme="minorHAnsi"/>
                <w:color w:val="auto"/>
              </w:rPr>
              <w:t>(4)</w:t>
            </w:r>
            <w:r w:rsidR="00620D67" w:rsidRPr="00FA4DA7">
              <w:rPr>
                <w:rFonts w:asciiTheme="minorHAnsi" w:hAnsiTheme="minorHAnsi" w:cstheme="minorHAnsi"/>
                <w:color w:val="auto"/>
              </w:rPr>
              <w:t xml:space="preserve"> (5 N.B.)</w:t>
            </w:r>
          </w:p>
        </w:tc>
        <w:tc>
          <w:tcPr>
            <w:tcW w:w="2006" w:type="dxa"/>
            <w:shd w:val="clear" w:color="auto" w:fill="auto"/>
          </w:tcPr>
          <w:p w14:paraId="0E972398" w14:textId="77777777" w:rsidR="004911B2" w:rsidRPr="00FA4DA7" w:rsidRDefault="004911B2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 xml:space="preserve">Indicatori di monitoraggio del </w:t>
            </w:r>
            <w:r w:rsidR="00AE683A" w:rsidRPr="00FA4DA7">
              <w:rPr>
                <w:rFonts w:asciiTheme="minorHAnsi" w:hAnsiTheme="minorHAnsi" w:cstheme="minorHAnsi"/>
                <w:b/>
                <w:color w:val="auto"/>
              </w:rPr>
              <w:t>percorso</w:t>
            </w:r>
          </w:p>
        </w:tc>
        <w:tc>
          <w:tcPr>
            <w:tcW w:w="1632" w:type="dxa"/>
            <w:shd w:val="clear" w:color="auto" w:fill="auto"/>
          </w:tcPr>
          <w:p w14:paraId="573D38D0" w14:textId="77777777" w:rsidR="004911B2" w:rsidRPr="00FA4DA7" w:rsidRDefault="004911B2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Strumenti di misurazione</w:t>
            </w:r>
          </w:p>
        </w:tc>
        <w:tc>
          <w:tcPr>
            <w:tcW w:w="1779" w:type="dxa"/>
            <w:shd w:val="clear" w:color="auto" w:fill="EEECE1" w:themeFill="background2"/>
          </w:tcPr>
          <w:p w14:paraId="62B95F0C" w14:textId="77777777" w:rsidR="004911B2" w:rsidRPr="00FA4DA7" w:rsidRDefault="004911B2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Criticità rilevate</w:t>
            </w:r>
          </w:p>
          <w:p w14:paraId="603A0756" w14:textId="44BDC37A" w:rsidR="00620D67" w:rsidRPr="00FA4DA7" w:rsidRDefault="00620D67" w:rsidP="00D3175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(5 N.B.)</w:t>
            </w:r>
          </w:p>
        </w:tc>
        <w:tc>
          <w:tcPr>
            <w:tcW w:w="1843" w:type="dxa"/>
            <w:shd w:val="clear" w:color="auto" w:fill="EEECE1" w:themeFill="background2"/>
          </w:tcPr>
          <w:p w14:paraId="2D386B26" w14:textId="77777777" w:rsidR="004911B2" w:rsidRPr="00FA4DA7" w:rsidRDefault="004911B2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Progressi rilevati</w:t>
            </w:r>
          </w:p>
          <w:p w14:paraId="687362C6" w14:textId="77777777" w:rsidR="00620D67" w:rsidRPr="00FA4DA7" w:rsidRDefault="00620D67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(5 N.B.)</w:t>
            </w:r>
          </w:p>
        </w:tc>
        <w:tc>
          <w:tcPr>
            <w:tcW w:w="1653" w:type="dxa"/>
            <w:shd w:val="clear" w:color="auto" w:fill="EEECE1" w:themeFill="background2"/>
          </w:tcPr>
          <w:p w14:paraId="2DA13B32" w14:textId="77777777" w:rsidR="004911B2" w:rsidRPr="00FA4DA7" w:rsidRDefault="004911B2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b/>
                <w:color w:val="auto"/>
              </w:rPr>
              <w:t>Modifiche/necessità di aggiustamenti</w:t>
            </w:r>
          </w:p>
          <w:p w14:paraId="1D68AAE8" w14:textId="77777777" w:rsidR="00620D67" w:rsidRPr="00FA4DA7" w:rsidRDefault="00620D67" w:rsidP="00995862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(5 N.B.)</w:t>
            </w:r>
          </w:p>
        </w:tc>
      </w:tr>
      <w:tr w:rsidR="00A2154D" w:rsidRPr="00FA4DA7" w14:paraId="4B12126D" w14:textId="77777777" w:rsidTr="00A2154D">
        <w:trPr>
          <w:jc w:val="center"/>
        </w:trPr>
        <w:tc>
          <w:tcPr>
            <w:tcW w:w="1310" w:type="dxa"/>
            <w:shd w:val="clear" w:color="auto" w:fill="auto"/>
          </w:tcPr>
          <w:p w14:paraId="3D9E6CA9" w14:textId="77777777" w:rsidR="004911B2" w:rsidRPr="00FA4DA7" w:rsidRDefault="004911B2" w:rsidP="00AE683A">
            <w:pPr>
              <w:rPr>
                <w:rFonts w:asciiTheme="minorHAnsi" w:hAnsiTheme="minorHAnsi" w:cstheme="minorHAnsi"/>
                <w:color w:val="auto"/>
              </w:rPr>
            </w:pPr>
          </w:p>
          <w:p w14:paraId="01BB6A96" w14:textId="77777777" w:rsidR="007B3536" w:rsidRPr="00FA4DA7" w:rsidRDefault="007B3536" w:rsidP="00AE683A">
            <w:pPr>
              <w:rPr>
                <w:rFonts w:asciiTheme="minorHAnsi" w:hAnsiTheme="minorHAnsi" w:cstheme="minorHAnsi"/>
                <w:color w:val="auto"/>
              </w:rPr>
            </w:pPr>
          </w:p>
          <w:p w14:paraId="0DF4B225" w14:textId="77777777" w:rsidR="000B0C2C" w:rsidRPr="00FA4DA7" w:rsidRDefault="000B0C2C" w:rsidP="00AE683A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06" w:type="dxa"/>
            <w:shd w:val="clear" w:color="auto" w:fill="auto"/>
          </w:tcPr>
          <w:p w14:paraId="7F62EB04" w14:textId="77777777" w:rsidR="004911B2" w:rsidRPr="00FA4DA7" w:rsidRDefault="003C0BAA" w:rsidP="003C0BA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(es.: numero di presenze medie al progetto, risultati disciplinari, diminuzione della dispersione</w:t>
            </w:r>
            <w:r w:rsidR="00A2154D" w:rsidRPr="00FA4DA7">
              <w:rPr>
                <w:rFonts w:asciiTheme="minorHAnsi" w:hAnsiTheme="minorHAnsi" w:cstheme="minorHAnsi"/>
                <w:color w:val="auto"/>
              </w:rPr>
              <w:t>, gradimento del percorso,</w:t>
            </w:r>
            <w:r w:rsidRPr="00FA4DA7">
              <w:rPr>
                <w:rFonts w:asciiTheme="minorHAnsi" w:hAnsiTheme="minorHAnsi" w:cstheme="minorHAnsi"/>
                <w:color w:val="auto"/>
              </w:rPr>
              <w:t xml:space="preserve"> etc.)</w:t>
            </w:r>
          </w:p>
        </w:tc>
        <w:tc>
          <w:tcPr>
            <w:tcW w:w="1632" w:type="dxa"/>
            <w:shd w:val="clear" w:color="auto" w:fill="auto"/>
          </w:tcPr>
          <w:p w14:paraId="10DEE46E" w14:textId="77777777" w:rsidR="004911B2" w:rsidRPr="00FA4DA7" w:rsidRDefault="003C0BAA" w:rsidP="00A2154D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(es.: registro del progetto</w:t>
            </w:r>
            <w:r w:rsidR="00A2154D" w:rsidRPr="00FA4DA7">
              <w:rPr>
                <w:rFonts w:asciiTheme="minorHAnsi" w:hAnsiTheme="minorHAnsi" w:cstheme="minorHAnsi"/>
                <w:color w:val="auto"/>
              </w:rPr>
              <w:t>, valutazioni intermedie e scrutini, assenze curricolari, questionari di soddisfazione</w:t>
            </w:r>
            <w:r w:rsidR="00907E9F" w:rsidRPr="00FA4DA7">
              <w:rPr>
                <w:rFonts w:asciiTheme="minorHAnsi" w:hAnsiTheme="minorHAnsi" w:cstheme="minorHAnsi"/>
                <w:color w:val="auto"/>
              </w:rPr>
              <w:t xml:space="preserve"> on line</w:t>
            </w:r>
            <w:r w:rsidR="00A2154D" w:rsidRPr="00FA4DA7">
              <w:rPr>
                <w:rFonts w:asciiTheme="minorHAnsi" w:hAnsiTheme="minorHAnsi" w:cstheme="minorHAnsi"/>
                <w:color w:val="auto"/>
              </w:rPr>
              <w:t xml:space="preserve"> etc.)</w:t>
            </w:r>
          </w:p>
        </w:tc>
        <w:tc>
          <w:tcPr>
            <w:tcW w:w="1779" w:type="dxa"/>
            <w:shd w:val="clear" w:color="auto" w:fill="auto"/>
          </w:tcPr>
          <w:p w14:paraId="51EDF9B2" w14:textId="17FFBD97" w:rsidR="004911B2" w:rsidRPr="00FA4DA7" w:rsidRDefault="00A2154D" w:rsidP="0010267B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(es. scarsa frequenza al progetto, scarso impegno, risultati di profitto non sufficienti, docenti non favorevoli alla partecipazione al progetto, disfunzioni organizzative, etc.</w:t>
            </w:r>
            <w:r w:rsidR="00995862" w:rsidRPr="00FA4DA7">
              <w:rPr>
                <w:rFonts w:asciiTheme="minorHAnsi" w:hAnsiTheme="minorHAnsi" w:cstheme="minorHAnsi"/>
                <w:color w:val="auto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191022C" w14:textId="77777777" w:rsidR="004911B2" w:rsidRPr="00FA4DA7" w:rsidRDefault="00A2154D" w:rsidP="00AE683A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>(es. partecipazione attiva, miglioramento nel profitto, condivisione dei docenti etc.)</w:t>
            </w:r>
          </w:p>
        </w:tc>
        <w:tc>
          <w:tcPr>
            <w:tcW w:w="1653" w:type="dxa"/>
            <w:shd w:val="clear" w:color="auto" w:fill="auto"/>
          </w:tcPr>
          <w:p w14:paraId="230D2A07" w14:textId="5F3FB19A" w:rsidR="004911B2" w:rsidRPr="00FA4DA7" w:rsidRDefault="00620D67" w:rsidP="00620D67">
            <w:pPr>
              <w:rPr>
                <w:rFonts w:asciiTheme="minorHAnsi" w:hAnsiTheme="minorHAnsi" w:cstheme="minorHAnsi"/>
                <w:color w:val="auto"/>
              </w:rPr>
            </w:pPr>
            <w:r w:rsidRPr="00FA4DA7">
              <w:rPr>
                <w:rFonts w:asciiTheme="minorHAnsi" w:hAnsiTheme="minorHAnsi" w:cstheme="minorHAnsi"/>
                <w:color w:val="auto"/>
              </w:rPr>
              <w:t xml:space="preserve">(azioni da </w:t>
            </w:r>
            <w:r w:rsidR="00995862" w:rsidRPr="00FA4DA7">
              <w:rPr>
                <w:rFonts w:asciiTheme="minorHAnsi" w:hAnsiTheme="minorHAnsi" w:cstheme="minorHAnsi"/>
                <w:color w:val="auto"/>
              </w:rPr>
              <w:t>attuare</w:t>
            </w:r>
            <w:r w:rsidRPr="00FA4DA7">
              <w:rPr>
                <w:rFonts w:asciiTheme="minorHAnsi" w:hAnsiTheme="minorHAnsi" w:cstheme="minorHAnsi"/>
                <w:color w:val="auto"/>
              </w:rPr>
              <w:t xml:space="preserve"> a seguito di risultati dei monitoraggi non positivi)</w:t>
            </w:r>
          </w:p>
        </w:tc>
      </w:tr>
    </w:tbl>
    <w:p w14:paraId="0F59CF2B" w14:textId="77777777" w:rsidR="00CC681D" w:rsidRPr="00FA4DA7" w:rsidRDefault="00CC681D" w:rsidP="00AE683A">
      <w:pPr>
        <w:rPr>
          <w:rFonts w:asciiTheme="minorHAnsi" w:hAnsiTheme="minorHAnsi" w:cstheme="minorHAnsi"/>
          <w:color w:val="auto"/>
        </w:rPr>
      </w:pPr>
    </w:p>
    <w:p w14:paraId="24E49A3D" w14:textId="77777777" w:rsidR="00D31759" w:rsidRDefault="00D31759">
      <w:p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14:paraId="036D69DC" w14:textId="3F010333" w:rsidR="00AE683A" w:rsidRPr="00FA4DA7" w:rsidRDefault="004544CB" w:rsidP="00AE683A">
      <w:p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lastRenderedPageBreak/>
        <w:t xml:space="preserve">Note </w:t>
      </w:r>
    </w:p>
    <w:p w14:paraId="0F903598" w14:textId="77777777" w:rsidR="00AE683A" w:rsidRPr="00FA4DA7" w:rsidRDefault="004544CB" w:rsidP="004544C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 xml:space="preserve">obiettivi di processo selezionati nel RAV </w:t>
      </w:r>
      <w:r w:rsidR="00F11815" w:rsidRPr="00FA4DA7">
        <w:rPr>
          <w:rFonts w:asciiTheme="minorHAnsi" w:hAnsiTheme="minorHAnsi" w:cstheme="minorHAnsi"/>
          <w:color w:val="auto"/>
        </w:rPr>
        <w:t xml:space="preserve">e PDM </w:t>
      </w:r>
      <w:r w:rsidRPr="00FA4DA7">
        <w:rPr>
          <w:rFonts w:asciiTheme="minorHAnsi" w:hAnsiTheme="minorHAnsi" w:cstheme="minorHAnsi"/>
          <w:color w:val="auto"/>
        </w:rPr>
        <w:t>della scuola</w:t>
      </w:r>
    </w:p>
    <w:p w14:paraId="2A64BC25" w14:textId="77777777" w:rsidR="00F11815" w:rsidRPr="00FA4DA7" w:rsidRDefault="00F11815" w:rsidP="004544C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obiettivi finali nel RAV e PDM della scuola</w:t>
      </w:r>
    </w:p>
    <w:p w14:paraId="7592AC8F" w14:textId="77777777" w:rsidR="003C0BAA" w:rsidRPr="00FA4DA7" w:rsidRDefault="003C0BAA" w:rsidP="004544C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inserire numero di ore previste per ogni fase</w:t>
      </w:r>
    </w:p>
    <w:p w14:paraId="16F2D0FA" w14:textId="77777777" w:rsidR="003C0BAA" w:rsidRPr="00FA4DA7" w:rsidRDefault="003C0BAA" w:rsidP="004544C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>almeno un monitoraggio in itinere ed uno finale</w:t>
      </w:r>
    </w:p>
    <w:p w14:paraId="7C47D75D" w14:textId="77777777" w:rsidR="00620D67" w:rsidRPr="00FA4DA7" w:rsidRDefault="00620D67" w:rsidP="00620D67">
      <w:pPr>
        <w:ind w:left="360"/>
        <w:rPr>
          <w:rFonts w:asciiTheme="minorHAnsi" w:hAnsiTheme="minorHAnsi" w:cstheme="minorHAnsi"/>
          <w:color w:val="auto"/>
        </w:rPr>
      </w:pPr>
      <w:r w:rsidRPr="0010267B">
        <w:rPr>
          <w:rFonts w:asciiTheme="minorHAnsi" w:hAnsiTheme="minorHAnsi" w:cstheme="minorHAnsi"/>
          <w:b/>
          <w:bCs/>
          <w:color w:val="auto"/>
        </w:rPr>
        <w:t>(5 N.B.)</w:t>
      </w:r>
      <w:r w:rsidRPr="00FA4DA7">
        <w:rPr>
          <w:rFonts w:asciiTheme="minorHAnsi" w:hAnsiTheme="minorHAnsi" w:cstheme="minorHAnsi"/>
          <w:color w:val="auto"/>
        </w:rPr>
        <w:t xml:space="preserve"> </w:t>
      </w:r>
      <w:r w:rsidRPr="0010267B">
        <w:rPr>
          <w:rFonts w:asciiTheme="minorHAnsi" w:hAnsiTheme="minorHAnsi" w:cstheme="minorHAnsi"/>
          <w:color w:val="auto"/>
          <w:u w:val="single"/>
        </w:rPr>
        <w:t>queste parti non vanno compilate al momento della presentazione del progetto ma, sono attività che vanno effettuate durante il percorso progettuale</w:t>
      </w:r>
      <w:r w:rsidR="00AF12DF" w:rsidRPr="0010267B">
        <w:rPr>
          <w:rFonts w:asciiTheme="minorHAnsi" w:hAnsiTheme="minorHAnsi" w:cstheme="minorHAnsi"/>
          <w:color w:val="auto"/>
          <w:u w:val="single"/>
        </w:rPr>
        <w:t>,</w:t>
      </w:r>
      <w:r w:rsidRPr="0010267B">
        <w:rPr>
          <w:rFonts w:asciiTheme="minorHAnsi" w:hAnsiTheme="minorHAnsi" w:cstheme="minorHAnsi"/>
          <w:color w:val="auto"/>
          <w:u w:val="single"/>
        </w:rPr>
        <w:t xml:space="preserve"> documentate nella relazione finale</w:t>
      </w:r>
    </w:p>
    <w:p w14:paraId="6B1E151A" w14:textId="77777777" w:rsidR="00F11815" w:rsidRPr="00FA4DA7" w:rsidRDefault="00F11815" w:rsidP="00F11815">
      <w:pPr>
        <w:rPr>
          <w:rFonts w:asciiTheme="minorHAnsi" w:hAnsiTheme="minorHAnsi" w:cstheme="minorHAnsi"/>
          <w:color w:val="auto"/>
        </w:rPr>
      </w:pPr>
    </w:p>
    <w:p w14:paraId="4A546709" w14:textId="77777777" w:rsidR="00F11815" w:rsidRPr="00FA4DA7" w:rsidRDefault="00F11815" w:rsidP="00F11815">
      <w:pPr>
        <w:rPr>
          <w:rFonts w:asciiTheme="minorHAnsi" w:hAnsiTheme="minorHAnsi" w:cstheme="minorHAnsi"/>
          <w:color w:val="auto"/>
        </w:rPr>
      </w:pPr>
    </w:p>
    <w:p w14:paraId="23019126" w14:textId="23EB7229" w:rsidR="009C2BC6" w:rsidRPr="00FA4DA7" w:rsidRDefault="009C2BC6" w:rsidP="0010267B">
      <w:pPr>
        <w:tabs>
          <w:tab w:val="left" w:pos="6237"/>
        </w:tabs>
        <w:rPr>
          <w:rFonts w:asciiTheme="minorHAnsi" w:hAnsiTheme="minorHAnsi" w:cstheme="minorHAnsi"/>
          <w:color w:val="auto"/>
        </w:rPr>
      </w:pPr>
      <w:r w:rsidRPr="00FA4DA7">
        <w:rPr>
          <w:rFonts w:asciiTheme="minorHAnsi" w:hAnsiTheme="minorHAnsi" w:cstheme="minorHAnsi"/>
          <w:color w:val="auto"/>
        </w:rPr>
        <w:t xml:space="preserve">Data </w:t>
      </w:r>
      <w:r w:rsidRPr="00FA4DA7">
        <w:rPr>
          <w:rFonts w:asciiTheme="minorHAnsi" w:hAnsiTheme="minorHAnsi" w:cstheme="minorHAnsi"/>
          <w:color w:val="auto"/>
        </w:rPr>
        <w:tab/>
        <w:t>Firma</w:t>
      </w:r>
    </w:p>
    <w:p w14:paraId="0E2A2038" w14:textId="77777777" w:rsidR="009C2BC6" w:rsidRPr="00FA4DA7" w:rsidRDefault="009C2BC6" w:rsidP="00AE683A">
      <w:pPr>
        <w:rPr>
          <w:rFonts w:asciiTheme="minorHAnsi" w:hAnsiTheme="minorHAnsi" w:cstheme="minorHAnsi"/>
          <w:color w:val="auto"/>
        </w:rPr>
      </w:pPr>
    </w:p>
    <w:sectPr w:rsidR="009C2BC6" w:rsidRPr="00FA4DA7" w:rsidSect="00907E9F">
      <w:footerReference w:type="default" r:id="rId17"/>
      <w:pgSz w:w="11909" w:h="16834"/>
      <w:pgMar w:top="1134" w:right="1304" w:bottom="1247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C4366" w14:textId="77777777" w:rsidR="00C563E1" w:rsidRDefault="00C563E1" w:rsidP="00C71C36">
      <w:pPr>
        <w:spacing w:line="240" w:lineRule="auto"/>
      </w:pPr>
      <w:r>
        <w:separator/>
      </w:r>
    </w:p>
  </w:endnote>
  <w:endnote w:type="continuationSeparator" w:id="0">
    <w:p w14:paraId="2D28C92E" w14:textId="77777777" w:rsidR="00C563E1" w:rsidRDefault="00C563E1" w:rsidP="00C71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12360"/>
      <w:docPartObj>
        <w:docPartGallery w:val="Page Numbers (Bottom of Page)"/>
        <w:docPartUnique/>
      </w:docPartObj>
    </w:sdtPr>
    <w:sdtEndPr/>
    <w:sdtContent>
      <w:p w14:paraId="14F01C16" w14:textId="77777777" w:rsidR="00AF12DF" w:rsidRDefault="0086065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226AC" w14:textId="77777777" w:rsidR="00AF12DF" w:rsidRDefault="00AF12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C20F9" w14:textId="77777777" w:rsidR="00C563E1" w:rsidRDefault="00C563E1" w:rsidP="00C71C36">
      <w:pPr>
        <w:spacing w:line="240" w:lineRule="auto"/>
      </w:pPr>
      <w:r>
        <w:separator/>
      </w:r>
    </w:p>
  </w:footnote>
  <w:footnote w:type="continuationSeparator" w:id="0">
    <w:p w14:paraId="5B6DEFA7" w14:textId="77777777" w:rsidR="00C563E1" w:rsidRDefault="00C563E1" w:rsidP="00C71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D43"/>
    <w:multiLevelType w:val="hybridMultilevel"/>
    <w:tmpl w:val="701ED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4B45"/>
    <w:multiLevelType w:val="hybridMultilevel"/>
    <w:tmpl w:val="522AA4E8"/>
    <w:lvl w:ilvl="0" w:tplc="9B8E3B6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6720"/>
    <w:multiLevelType w:val="hybridMultilevel"/>
    <w:tmpl w:val="C4E4E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1D"/>
    <w:rsid w:val="000105E9"/>
    <w:rsid w:val="00055312"/>
    <w:rsid w:val="000635E2"/>
    <w:rsid w:val="00094300"/>
    <w:rsid w:val="000B0C2C"/>
    <w:rsid w:val="000B21F3"/>
    <w:rsid w:val="000B2C32"/>
    <w:rsid w:val="0010267B"/>
    <w:rsid w:val="00130FE6"/>
    <w:rsid w:val="00161B00"/>
    <w:rsid w:val="001B3F73"/>
    <w:rsid w:val="002007C3"/>
    <w:rsid w:val="00206288"/>
    <w:rsid w:val="00214847"/>
    <w:rsid w:val="002320B0"/>
    <w:rsid w:val="00281A36"/>
    <w:rsid w:val="002966FF"/>
    <w:rsid w:val="00315397"/>
    <w:rsid w:val="00321E63"/>
    <w:rsid w:val="00321F97"/>
    <w:rsid w:val="00337799"/>
    <w:rsid w:val="00371D1D"/>
    <w:rsid w:val="003751C4"/>
    <w:rsid w:val="00393B95"/>
    <w:rsid w:val="003959B6"/>
    <w:rsid w:val="003C0BAA"/>
    <w:rsid w:val="003D5A29"/>
    <w:rsid w:val="003F6775"/>
    <w:rsid w:val="0041326E"/>
    <w:rsid w:val="00424672"/>
    <w:rsid w:val="00430AB7"/>
    <w:rsid w:val="004544CB"/>
    <w:rsid w:val="00481934"/>
    <w:rsid w:val="004911B2"/>
    <w:rsid w:val="004A1001"/>
    <w:rsid w:val="004D522F"/>
    <w:rsid w:val="0051669D"/>
    <w:rsid w:val="00522F89"/>
    <w:rsid w:val="00540E9F"/>
    <w:rsid w:val="00542D56"/>
    <w:rsid w:val="00574369"/>
    <w:rsid w:val="005979C3"/>
    <w:rsid w:val="005B1EE1"/>
    <w:rsid w:val="005C3A1E"/>
    <w:rsid w:val="00620D67"/>
    <w:rsid w:val="006246F6"/>
    <w:rsid w:val="006549F4"/>
    <w:rsid w:val="0065757A"/>
    <w:rsid w:val="006B4B65"/>
    <w:rsid w:val="006B6D3E"/>
    <w:rsid w:val="006F2D7D"/>
    <w:rsid w:val="007136C4"/>
    <w:rsid w:val="00744B58"/>
    <w:rsid w:val="00780809"/>
    <w:rsid w:val="007B3536"/>
    <w:rsid w:val="007B4D00"/>
    <w:rsid w:val="0080119B"/>
    <w:rsid w:val="00805809"/>
    <w:rsid w:val="0081214E"/>
    <w:rsid w:val="0081714C"/>
    <w:rsid w:val="00860651"/>
    <w:rsid w:val="008A544B"/>
    <w:rsid w:val="008B3EC3"/>
    <w:rsid w:val="008E716D"/>
    <w:rsid w:val="008F19F0"/>
    <w:rsid w:val="00901660"/>
    <w:rsid w:val="00907E9F"/>
    <w:rsid w:val="00920874"/>
    <w:rsid w:val="009239AD"/>
    <w:rsid w:val="00961714"/>
    <w:rsid w:val="00967179"/>
    <w:rsid w:val="00995862"/>
    <w:rsid w:val="009C2BC6"/>
    <w:rsid w:val="009D3730"/>
    <w:rsid w:val="009E58AB"/>
    <w:rsid w:val="009F1383"/>
    <w:rsid w:val="00A02717"/>
    <w:rsid w:val="00A05CE0"/>
    <w:rsid w:val="00A12F4C"/>
    <w:rsid w:val="00A2154D"/>
    <w:rsid w:val="00A24348"/>
    <w:rsid w:val="00A304F1"/>
    <w:rsid w:val="00A84013"/>
    <w:rsid w:val="00A94EEE"/>
    <w:rsid w:val="00AE683A"/>
    <w:rsid w:val="00AF12DF"/>
    <w:rsid w:val="00B2760F"/>
    <w:rsid w:val="00B933BA"/>
    <w:rsid w:val="00BA14BF"/>
    <w:rsid w:val="00C35551"/>
    <w:rsid w:val="00C46EB3"/>
    <w:rsid w:val="00C517CF"/>
    <w:rsid w:val="00C563E1"/>
    <w:rsid w:val="00C57DE8"/>
    <w:rsid w:val="00C60643"/>
    <w:rsid w:val="00C71C36"/>
    <w:rsid w:val="00CB4035"/>
    <w:rsid w:val="00CC681D"/>
    <w:rsid w:val="00D03A9D"/>
    <w:rsid w:val="00D03B96"/>
    <w:rsid w:val="00D24442"/>
    <w:rsid w:val="00D30BE8"/>
    <w:rsid w:val="00D31759"/>
    <w:rsid w:val="00D340A6"/>
    <w:rsid w:val="00D449A9"/>
    <w:rsid w:val="00D47A60"/>
    <w:rsid w:val="00D6033C"/>
    <w:rsid w:val="00E92FC7"/>
    <w:rsid w:val="00E932EB"/>
    <w:rsid w:val="00F04AAC"/>
    <w:rsid w:val="00F10F6D"/>
    <w:rsid w:val="00F11815"/>
    <w:rsid w:val="00F2440E"/>
    <w:rsid w:val="00F66A23"/>
    <w:rsid w:val="00F717C9"/>
    <w:rsid w:val="00FA4DA7"/>
    <w:rsid w:val="00FC537A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13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17C9"/>
    <w:pPr>
      <w:spacing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"/>
    <w:next w:val="Normale"/>
    <w:rsid w:val="00F717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F717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F717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F717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F717C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F717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717C9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717C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F717C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"/>
    <w:rsid w:val="00F717C9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gliatabella">
    <w:name w:val="Table Grid"/>
    <w:basedOn w:val="Tabellanormale"/>
    <w:uiPriority w:val="39"/>
    <w:rsid w:val="0049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2F4C"/>
    <w:rPr>
      <w:color w:val="0000FF"/>
      <w:u w:val="single"/>
    </w:rPr>
  </w:style>
  <w:style w:type="character" w:customStyle="1" w:styleId="pull-right">
    <w:name w:val="pull-right"/>
    <w:basedOn w:val="Carpredefinitoparagrafo"/>
    <w:rsid w:val="00A12F4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4AAC"/>
    <w:rPr>
      <w:rFonts w:ascii="Courier New" w:eastAsia="Times New Roman" w:hAnsi="Courier New" w:cs="Courier Ne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C36"/>
    <w:rPr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C36"/>
    <w:rPr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17C9"/>
    <w:pPr>
      <w:spacing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"/>
    <w:next w:val="Normale"/>
    <w:rsid w:val="00F717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F717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F717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F717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F717C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F717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717C9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717C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F717C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"/>
    <w:rsid w:val="00F717C9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gliatabella">
    <w:name w:val="Table Grid"/>
    <w:basedOn w:val="Tabellanormale"/>
    <w:uiPriority w:val="39"/>
    <w:rsid w:val="0049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2F4C"/>
    <w:rPr>
      <w:color w:val="0000FF"/>
      <w:u w:val="single"/>
    </w:rPr>
  </w:style>
  <w:style w:type="character" w:customStyle="1" w:styleId="pull-right">
    <w:name w:val="pull-right"/>
    <w:basedOn w:val="Carpredefinitoparagrafo"/>
    <w:rsid w:val="00A12F4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4AAC"/>
    <w:rPr>
      <w:rFonts w:ascii="Courier New" w:eastAsia="Times New Roman" w:hAnsi="Courier New" w:cs="Courier Ne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C36"/>
    <w:rPr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C36"/>
    <w:rPr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urjb18.pubblica.istruzione.it/PTOF/inde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urjb18.pubblica.istruzione.it/PTOF/inde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urjb18.pubblica.istruzione.it/PTOF/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urjb18.pubblica.istruzione.it/PTOF/inde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urjb18.pubblica.istruzione.it/PTOF/index" TargetMode="External"/><Relationship Id="rId10" Type="http://schemas.openxmlformats.org/officeDocument/2006/relationships/hyperlink" Target="https://miurjb18.pubblica.istruzione.it/PTOF/inde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iurjb18.pubblica.istruzione.it/PTOF/index" TargetMode="External"/><Relationship Id="rId14" Type="http://schemas.openxmlformats.org/officeDocument/2006/relationships/hyperlink" Target="https://miurjb18.pubblica.istruzione.it/PTOF/inde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2CF6-C3CE-49DD-9789-93F42B21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puccia</dc:creator>
  <cp:lastModifiedBy>PC 10</cp:lastModifiedBy>
  <cp:revision>2</cp:revision>
  <dcterms:created xsi:type="dcterms:W3CDTF">2023-10-03T08:58:00Z</dcterms:created>
  <dcterms:modified xsi:type="dcterms:W3CDTF">2023-10-03T08:58:00Z</dcterms:modified>
</cp:coreProperties>
</file>